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43" w:type="dxa"/>
        <w:tblInd w:w="-34" w:type="dxa"/>
        <w:tblLayout w:type="fixed"/>
        <w:tblLook w:val="04A0" w:firstRow="1" w:lastRow="0" w:firstColumn="1" w:lastColumn="0" w:noHBand="0" w:noVBand="1"/>
      </w:tblPr>
      <w:tblGrid>
        <w:gridCol w:w="6238"/>
        <w:gridCol w:w="587"/>
        <w:gridCol w:w="697"/>
        <w:gridCol w:w="1632"/>
        <w:gridCol w:w="769"/>
        <w:gridCol w:w="1701"/>
        <w:gridCol w:w="1573"/>
        <w:gridCol w:w="1546"/>
      </w:tblGrid>
      <w:tr w:rsidR="00493701" w:rsidTr="00EF7254">
        <w:trPr>
          <w:cantSplit/>
        </w:trPr>
        <w:tc>
          <w:tcPr>
            <w:tcW w:w="6238" w:type="dxa"/>
            <w:tcBorders>
              <w:top w:val="nil"/>
              <w:left w:val="nil"/>
              <w:bottom w:val="nil"/>
              <w:right w:val="nil"/>
            </w:tcBorders>
            <w:shd w:val="clear" w:color="auto" w:fill="auto"/>
            <w:noWrap/>
            <w:vAlign w:val="bottom"/>
            <w:hideMark/>
          </w:tcPr>
          <w:p w:rsidR="00493701" w:rsidRDefault="00493701" w:rsidP="00CD3DDD"/>
        </w:tc>
        <w:tc>
          <w:tcPr>
            <w:tcW w:w="587" w:type="dxa"/>
            <w:tcBorders>
              <w:top w:val="nil"/>
              <w:left w:val="nil"/>
              <w:bottom w:val="nil"/>
              <w:right w:val="nil"/>
            </w:tcBorders>
            <w:shd w:val="clear" w:color="auto" w:fill="auto"/>
            <w:noWrap/>
            <w:vAlign w:val="bottom"/>
            <w:hideMark/>
          </w:tcPr>
          <w:p w:rsidR="00493701" w:rsidRDefault="00493701" w:rsidP="00CD3DDD"/>
        </w:tc>
        <w:tc>
          <w:tcPr>
            <w:tcW w:w="697" w:type="dxa"/>
            <w:tcBorders>
              <w:top w:val="nil"/>
              <w:left w:val="nil"/>
              <w:bottom w:val="nil"/>
              <w:right w:val="nil"/>
            </w:tcBorders>
            <w:shd w:val="clear" w:color="auto" w:fill="auto"/>
            <w:noWrap/>
            <w:vAlign w:val="bottom"/>
            <w:hideMark/>
          </w:tcPr>
          <w:p w:rsidR="00493701" w:rsidRDefault="00493701" w:rsidP="00CD3DDD">
            <w:pPr>
              <w:jc w:val="right"/>
            </w:pPr>
          </w:p>
        </w:tc>
        <w:tc>
          <w:tcPr>
            <w:tcW w:w="1632" w:type="dxa"/>
            <w:tcBorders>
              <w:top w:val="nil"/>
              <w:left w:val="nil"/>
              <w:bottom w:val="nil"/>
              <w:right w:val="nil"/>
            </w:tcBorders>
            <w:shd w:val="clear" w:color="auto" w:fill="auto"/>
            <w:noWrap/>
            <w:vAlign w:val="bottom"/>
            <w:hideMark/>
          </w:tcPr>
          <w:p w:rsidR="00493701" w:rsidRDefault="00493701" w:rsidP="00CD3DDD">
            <w:pPr>
              <w:jc w:val="right"/>
            </w:pPr>
          </w:p>
        </w:tc>
        <w:tc>
          <w:tcPr>
            <w:tcW w:w="769" w:type="dxa"/>
            <w:tcBorders>
              <w:top w:val="nil"/>
              <w:left w:val="nil"/>
              <w:bottom w:val="nil"/>
              <w:right w:val="nil"/>
            </w:tcBorders>
            <w:shd w:val="clear" w:color="auto" w:fill="auto"/>
            <w:noWrap/>
            <w:vAlign w:val="bottom"/>
            <w:hideMark/>
          </w:tcPr>
          <w:p w:rsidR="00493701" w:rsidRDefault="00493701" w:rsidP="00CD3DDD"/>
        </w:tc>
        <w:tc>
          <w:tcPr>
            <w:tcW w:w="1701" w:type="dxa"/>
            <w:tcBorders>
              <w:top w:val="nil"/>
              <w:left w:val="nil"/>
              <w:bottom w:val="nil"/>
              <w:right w:val="nil"/>
            </w:tcBorders>
            <w:shd w:val="clear" w:color="auto" w:fill="auto"/>
            <w:noWrap/>
            <w:vAlign w:val="bottom"/>
            <w:hideMark/>
          </w:tcPr>
          <w:p w:rsidR="00493701" w:rsidRDefault="00493701" w:rsidP="00CD3DDD"/>
        </w:tc>
        <w:tc>
          <w:tcPr>
            <w:tcW w:w="3119" w:type="dxa"/>
            <w:gridSpan w:val="2"/>
            <w:tcBorders>
              <w:top w:val="nil"/>
              <w:left w:val="nil"/>
              <w:bottom w:val="nil"/>
              <w:right w:val="nil"/>
            </w:tcBorders>
            <w:shd w:val="clear" w:color="auto" w:fill="auto"/>
            <w:vAlign w:val="center"/>
            <w:hideMark/>
          </w:tcPr>
          <w:p w:rsidR="00493701" w:rsidRDefault="00493701" w:rsidP="00CD3DDD">
            <w:r>
              <w:t>Приложение 5</w:t>
            </w:r>
          </w:p>
        </w:tc>
      </w:tr>
      <w:tr w:rsidR="00493701" w:rsidTr="00EF7254">
        <w:trPr>
          <w:cantSplit/>
        </w:trPr>
        <w:tc>
          <w:tcPr>
            <w:tcW w:w="6238" w:type="dxa"/>
            <w:tcBorders>
              <w:top w:val="nil"/>
              <w:left w:val="nil"/>
              <w:bottom w:val="nil"/>
              <w:right w:val="nil"/>
            </w:tcBorders>
            <w:shd w:val="clear" w:color="auto" w:fill="auto"/>
            <w:noWrap/>
            <w:vAlign w:val="bottom"/>
            <w:hideMark/>
          </w:tcPr>
          <w:p w:rsidR="00493701" w:rsidRDefault="00493701" w:rsidP="00CD3DDD"/>
        </w:tc>
        <w:tc>
          <w:tcPr>
            <w:tcW w:w="587" w:type="dxa"/>
            <w:tcBorders>
              <w:top w:val="nil"/>
              <w:left w:val="nil"/>
              <w:bottom w:val="nil"/>
              <w:right w:val="nil"/>
            </w:tcBorders>
            <w:shd w:val="clear" w:color="auto" w:fill="auto"/>
            <w:noWrap/>
            <w:vAlign w:val="bottom"/>
            <w:hideMark/>
          </w:tcPr>
          <w:p w:rsidR="00493701" w:rsidRDefault="00493701" w:rsidP="00CD3DDD"/>
        </w:tc>
        <w:tc>
          <w:tcPr>
            <w:tcW w:w="697" w:type="dxa"/>
            <w:tcBorders>
              <w:top w:val="nil"/>
              <w:left w:val="nil"/>
              <w:bottom w:val="nil"/>
              <w:right w:val="nil"/>
            </w:tcBorders>
            <w:shd w:val="clear" w:color="auto" w:fill="auto"/>
            <w:noWrap/>
            <w:vAlign w:val="bottom"/>
            <w:hideMark/>
          </w:tcPr>
          <w:p w:rsidR="00493701" w:rsidRDefault="00493701" w:rsidP="00CD3DDD">
            <w:pPr>
              <w:jc w:val="right"/>
            </w:pPr>
          </w:p>
        </w:tc>
        <w:tc>
          <w:tcPr>
            <w:tcW w:w="1632" w:type="dxa"/>
            <w:tcBorders>
              <w:top w:val="nil"/>
              <w:left w:val="nil"/>
              <w:bottom w:val="nil"/>
              <w:right w:val="nil"/>
            </w:tcBorders>
            <w:shd w:val="clear" w:color="auto" w:fill="auto"/>
            <w:noWrap/>
            <w:vAlign w:val="bottom"/>
            <w:hideMark/>
          </w:tcPr>
          <w:p w:rsidR="00493701" w:rsidRDefault="00493701" w:rsidP="00CD3DDD">
            <w:pPr>
              <w:jc w:val="right"/>
            </w:pPr>
          </w:p>
        </w:tc>
        <w:tc>
          <w:tcPr>
            <w:tcW w:w="769" w:type="dxa"/>
            <w:tcBorders>
              <w:top w:val="nil"/>
              <w:left w:val="nil"/>
              <w:bottom w:val="nil"/>
              <w:right w:val="nil"/>
            </w:tcBorders>
            <w:shd w:val="clear" w:color="auto" w:fill="auto"/>
            <w:noWrap/>
            <w:vAlign w:val="bottom"/>
            <w:hideMark/>
          </w:tcPr>
          <w:p w:rsidR="00493701" w:rsidRDefault="00493701" w:rsidP="00CD3DDD"/>
        </w:tc>
        <w:tc>
          <w:tcPr>
            <w:tcW w:w="1701" w:type="dxa"/>
            <w:tcBorders>
              <w:top w:val="nil"/>
              <w:left w:val="nil"/>
              <w:bottom w:val="nil"/>
              <w:right w:val="nil"/>
            </w:tcBorders>
            <w:shd w:val="clear" w:color="auto" w:fill="auto"/>
            <w:noWrap/>
            <w:vAlign w:val="bottom"/>
            <w:hideMark/>
          </w:tcPr>
          <w:p w:rsidR="00493701" w:rsidRDefault="00493701" w:rsidP="00CD3DDD"/>
        </w:tc>
        <w:tc>
          <w:tcPr>
            <w:tcW w:w="3119" w:type="dxa"/>
            <w:gridSpan w:val="2"/>
            <w:tcBorders>
              <w:top w:val="nil"/>
              <w:left w:val="nil"/>
              <w:bottom w:val="nil"/>
              <w:right w:val="nil"/>
            </w:tcBorders>
            <w:shd w:val="clear" w:color="auto" w:fill="auto"/>
            <w:vAlign w:val="center"/>
            <w:hideMark/>
          </w:tcPr>
          <w:p w:rsidR="00493701" w:rsidRDefault="00493701" w:rsidP="00CD3DDD">
            <w:r>
              <w:t>к решению Саратовской</w:t>
            </w:r>
            <w:r>
              <w:br/>
              <w:t>городской Думы</w:t>
            </w:r>
          </w:p>
        </w:tc>
      </w:tr>
      <w:tr w:rsidR="00493701" w:rsidTr="00EF7254">
        <w:trPr>
          <w:cantSplit/>
        </w:trPr>
        <w:tc>
          <w:tcPr>
            <w:tcW w:w="6238" w:type="dxa"/>
            <w:tcBorders>
              <w:top w:val="nil"/>
              <w:left w:val="nil"/>
              <w:bottom w:val="nil"/>
              <w:right w:val="nil"/>
            </w:tcBorders>
            <w:shd w:val="clear" w:color="auto" w:fill="auto"/>
            <w:noWrap/>
            <w:vAlign w:val="bottom"/>
            <w:hideMark/>
          </w:tcPr>
          <w:p w:rsidR="00493701" w:rsidRDefault="00493701" w:rsidP="00CD3DDD"/>
        </w:tc>
        <w:tc>
          <w:tcPr>
            <w:tcW w:w="587" w:type="dxa"/>
            <w:tcBorders>
              <w:top w:val="nil"/>
              <w:left w:val="nil"/>
              <w:bottom w:val="nil"/>
              <w:right w:val="nil"/>
            </w:tcBorders>
            <w:shd w:val="clear" w:color="auto" w:fill="auto"/>
            <w:noWrap/>
            <w:vAlign w:val="bottom"/>
            <w:hideMark/>
          </w:tcPr>
          <w:p w:rsidR="00493701" w:rsidRDefault="00493701" w:rsidP="00CD3DDD"/>
        </w:tc>
        <w:tc>
          <w:tcPr>
            <w:tcW w:w="697" w:type="dxa"/>
            <w:tcBorders>
              <w:top w:val="nil"/>
              <w:left w:val="nil"/>
              <w:bottom w:val="nil"/>
              <w:right w:val="nil"/>
            </w:tcBorders>
            <w:shd w:val="clear" w:color="auto" w:fill="auto"/>
            <w:noWrap/>
            <w:vAlign w:val="bottom"/>
            <w:hideMark/>
          </w:tcPr>
          <w:p w:rsidR="00493701" w:rsidRDefault="00493701" w:rsidP="00CD3DDD">
            <w:pPr>
              <w:jc w:val="right"/>
            </w:pPr>
          </w:p>
        </w:tc>
        <w:tc>
          <w:tcPr>
            <w:tcW w:w="1632" w:type="dxa"/>
            <w:tcBorders>
              <w:top w:val="nil"/>
              <w:left w:val="nil"/>
              <w:bottom w:val="nil"/>
              <w:right w:val="nil"/>
            </w:tcBorders>
            <w:shd w:val="clear" w:color="auto" w:fill="auto"/>
            <w:noWrap/>
            <w:vAlign w:val="bottom"/>
            <w:hideMark/>
          </w:tcPr>
          <w:p w:rsidR="00493701" w:rsidRDefault="00493701" w:rsidP="00CD3DDD">
            <w:pPr>
              <w:jc w:val="right"/>
            </w:pPr>
          </w:p>
        </w:tc>
        <w:tc>
          <w:tcPr>
            <w:tcW w:w="769" w:type="dxa"/>
            <w:tcBorders>
              <w:top w:val="nil"/>
              <w:left w:val="nil"/>
              <w:bottom w:val="nil"/>
              <w:right w:val="nil"/>
            </w:tcBorders>
            <w:shd w:val="clear" w:color="auto" w:fill="auto"/>
            <w:noWrap/>
            <w:vAlign w:val="bottom"/>
            <w:hideMark/>
          </w:tcPr>
          <w:p w:rsidR="00493701" w:rsidRDefault="00493701" w:rsidP="00CD3DDD"/>
        </w:tc>
        <w:tc>
          <w:tcPr>
            <w:tcW w:w="1701" w:type="dxa"/>
            <w:tcBorders>
              <w:top w:val="nil"/>
              <w:left w:val="nil"/>
              <w:bottom w:val="nil"/>
              <w:right w:val="nil"/>
            </w:tcBorders>
            <w:shd w:val="clear" w:color="auto" w:fill="auto"/>
            <w:noWrap/>
            <w:vAlign w:val="bottom"/>
            <w:hideMark/>
          </w:tcPr>
          <w:p w:rsidR="00493701" w:rsidRDefault="00493701" w:rsidP="00CD3DDD"/>
        </w:tc>
        <w:tc>
          <w:tcPr>
            <w:tcW w:w="3119" w:type="dxa"/>
            <w:gridSpan w:val="2"/>
            <w:tcBorders>
              <w:top w:val="nil"/>
              <w:left w:val="nil"/>
              <w:bottom w:val="nil"/>
              <w:right w:val="nil"/>
            </w:tcBorders>
            <w:shd w:val="clear" w:color="auto" w:fill="auto"/>
            <w:vAlign w:val="center"/>
            <w:hideMark/>
          </w:tcPr>
          <w:p w:rsidR="00493701" w:rsidRDefault="00AC5D63" w:rsidP="003C0ED0">
            <w:r>
              <w:t xml:space="preserve">от </w:t>
            </w:r>
            <w:r w:rsidR="003C0ED0">
              <w:t xml:space="preserve">19.04.2018 </w:t>
            </w:r>
            <w:r>
              <w:t>№</w:t>
            </w:r>
            <w:r w:rsidR="003C0ED0">
              <w:t xml:space="preserve"> 33-246</w:t>
            </w:r>
          </w:p>
        </w:tc>
      </w:tr>
      <w:tr w:rsidR="00493701" w:rsidTr="00EF7254">
        <w:trPr>
          <w:cantSplit/>
        </w:trPr>
        <w:tc>
          <w:tcPr>
            <w:tcW w:w="6238" w:type="dxa"/>
            <w:tcBorders>
              <w:top w:val="nil"/>
              <w:left w:val="nil"/>
              <w:bottom w:val="nil"/>
              <w:right w:val="nil"/>
            </w:tcBorders>
            <w:shd w:val="clear" w:color="auto" w:fill="auto"/>
            <w:noWrap/>
            <w:vAlign w:val="bottom"/>
            <w:hideMark/>
          </w:tcPr>
          <w:p w:rsidR="00493701" w:rsidRDefault="00493701" w:rsidP="00CD3DDD"/>
        </w:tc>
        <w:tc>
          <w:tcPr>
            <w:tcW w:w="587" w:type="dxa"/>
            <w:tcBorders>
              <w:top w:val="nil"/>
              <w:left w:val="nil"/>
              <w:bottom w:val="nil"/>
              <w:right w:val="nil"/>
            </w:tcBorders>
            <w:shd w:val="clear" w:color="auto" w:fill="auto"/>
            <w:noWrap/>
            <w:vAlign w:val="bottom"/>
            <w:hideMark/>
          </w:tcPr>
          <w:p w:rsidR="00493701" w:rsidRDefault="00493701" w:rsidP="00CD3DDD"/>
        </w:tc>
        <w:tc>
          <w:tcPr>
            <w:tcW w:w="697" w:type="dxa"/>
            <w:tcBorders>
              <w:top w:val="nil"/>
              <w:left w:val="nil"/>
              <w:bottom w:val="nil"/>
              <w:right w:val="nil"/>
            </w:tcBorders>
            <w:shd w:val="clear" w:color="auto" w:fill="auto"/>
            <w:noWrap/>
            <w:vAlign w:val="bottom"/>
            <w:hideMark/>
          </w:tcPr>
          <w:p w:rsidR="00493701" w:rsidRDefault="00493701" w:rsidP="00CD3DDD"/>
        </w:tc>
        <w:tc>
          <w:tcPr>
            <w:tcW w:w="1632" w:type="dxa"/>
            <w:tcBorders>
              <w:top w:val="nil"/>
              <w:left w:val="nil"/>
              <w:bottom w:val="nil"/>
              <w:right w:val="nil"/>
            </w:tcBorders>
            <w:shd w:val="clear" w:color="auto" w:fill="auto"/>
            <w:noWrap/>
            <w:vAlign w:val="bottom"/>
            <w:hideMark/>
          </w:tcPr>
          <w:p w:rsidR="00493701" w:rsidRDefault="00493701" w:rsidP="00CD3DDD">
            <w:r>
              <w:t xml:space="preserve">  </w:t>
            </w:r>
          </w:p>
        </w:tc>
        <w:tc>
          <w:tcPr>
            <w:tcW w:w="769" w:type="dxa"/>
            <w:tcBorders>
              <w:top w:val="nil"/>
              <w:left w:val="nil"/>
              <w:bottom w:val="nil"/>
              <w:right w:val="nil"/>
            </w:tcBorders>
            <w:shd w:val="clear" w:color="auto" w:fill="auto"/>
            <w:noWrap/>
            <w:vAlign w:val="bottom"/>
            <w:hideMark/>
          </w:tcPr>
          <w:p w:rsidR="00493701" w:rsidRDefault="00493701" w:rsidP="00CD3DDD"/>
        </w:tc>
        <w:tc>
          <w:tcPr>
            <w:tcW w:w="1701" w:type="dxa"/>
            <w:tcBorders>
              <w:top w:val="nil"/>
              <w:left w:val="nil"/>
              <w:bottom w:val="nil"/>
              <w:right w:val="nil"/>
            </w:tcBorders>
            <w:shd w:val="clear" w:color="auto" w:fill="auto"/>
            <w:noWrap/>
            <w:vAlign w:val="bottom"/>
            <w:hideMark/>
          </w:tcPr>
          <w:p w:rsidR="00493701" w:rsidRDefault="00493701" w:rsidP="00CD3DDD"/>
        </w:tc>
        <w:tc>
          <w:tcPr>
            <w:tcW w:w="1573" w:type="dxa"/>
            <w:tcBorders>
              <w:top w:val="nil"/>
              <w:left w:val="nil"/>
              <w:bottom w:val="nil"/>
              <w:right w:val="nil"/>
            </w:tcBorders>
            <w:shd w:val="clear" w:color="auto" w:fill="auto"/>
            <w:noWrap/>
            <w:vAlign w:val="bottom"/>
            <w:hideMark/>
          </w:tcPr>
          <w:p w:rsidR="00493701" w:rsidRDefault="00493701" w:rsidP="00CD3DDD"/>
        </w:tc>
        <w:tc>
          <w:tcPr>
            <w:tcW w:w="1546" w:type="dxa"/>
            <w:tcBorders>
              <w:top w:val="nil"/>
              <w:left w:val="nil"/>
              <w:bottom w:val="nil"/>
              <w:right w:val="nil"/>
            </w:tcBorders>
            <w:shd w:val="clear" w:color="auto" w:fill="auto"/>
            <w:noWrap/>
            <w:vAlign w:val="bottom"/>
            <w:hideMark/>
          </w:tcPr>
          <w:p w:rsidR="00493701" w:rsidRDefault="00493701" w:rsidP="00CD3DDD"/>
        </w:tc>
      </w:tr>
      <w:tr w:rsidR="00493701" w:rsidTr="00EF7254">
        <w:trPr>
          <w:cantSplit/>
        </w:trPr>
        <w:tc>
          <w:tcPr>
            <w:tcW w:w="14743" w:type="dxa"/>
            <w:gridSpan w:val="8"/>
            <w:tcBorders>
              <w:top w:val="nil"/>
              <w:left w:val="nil"/>
              <w:bottom w:val="nil"/>
              <w:right w:val="nil"/>
            </w:tcBorders>
            <w:shd w:val="clear" w:color="auto" w:fill="auto"/>
            <w:vAlign w:val="bottom"/>
            <w:hideMark/>
          </w:tcPr>
          <w:p w:rsidR="00493701" w:rsidRDefault="00493701" w:rsidP="00CD3DDD">
            <w:pPr>
              <w:jc w:val="center"/>
            </w:pPr>
            <w: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t>видов расходов классификации расходов бюджета муниципального</w:t>
            </w:r>
            <w:proofErr w:type="gramEnd"/>
            <w:r>
              <w:t xml:space="preserve"> образования «Город Саратов» на 2018 год и на плановый период 2019 и 2020 годов</w:t>
            </w:r>
          </w:p>
        </w:tc>
      </w:tr>
      <w:tr w:rsidR="00493701" w:rsidTr="00EF7254">
        <w:trPr>
          <w:cantSplit/>
        </w:trPr>
        <w:tc>
          <w:tcPr>
            <w:tcW w:w="6238" w:type="dxa"/>
            <w:tcBorders>
              <w:top w:val="nil"/>
              <w:left w:val="nil"/>
              <w:bottom w:val="nil"/>
              <w:right w:val="nil"/>
            </w:tcBorders>
            <w:shd w:val="clear" w:color="auto" w:fill="auto"/>
            <w:vAlign w:val="bottom"/>
            <w:hideMark/>
          </w:tcPr>
          <w:p w:rsidR="00493701" w:rsidRDefault="00493701" w:rsidP="00CD3DDD">
            <w:pPr>
              <w:jc w:val="center"/>
            </w:pPr>
          </w:p>
        </w:tc>
        <w:tc>
          <w:tcPr>
            <w:tcW w:w="587" w:type="dxa"/>
            <w:tcBorders>
              <w:top w:val="nil"/>
              <w:left w:val="nil"/>
              <w:bottom w:val="nil"/>
              <w:right w:val="nil"/>
            </w:tcBorders>
            <w:shd w:val="clear" w:color="auto" w:fill="auto"/>
            <w:vAlign w:val="bottom"/>
            <w:hideMark/>
          </w:tcPr>
          <w:p w:rsidR="00493701" w:rsidRDefault="00493701" w:rsidP="00CD3DDD">
            <w:pPr>
              <w:jc w:val="center"/>
            </w:pPr>
          </w:p>
        </w:tc>
        <w:tc>
          <w:tcPr>
            <w:tcW w:w="697" w:type="dxa"/>
            <w:tcBorders>
              <w:top w:val="nil"/>
              <w:left w:val="nil"/>
              <w:bottom w:val="nil"/>
              <w:right w:val="nil"/>
            </w:tcBorders>
            <w:shd w:val="clear" w:color="auto" w:fill="auto"/>
            <w:vAlign w:val="bottom"/>
            <w:hideMark/>
          </w:tcPr>
          <w:p w:rsidR="00493701" w:rsidRDefault="00493701" w:rsidP="00CD3DDD">
            <w:pPr>
              <w:jc w:val="center"/>
            </w:pPr>
          </w:p>
        </w:tc>
        <w:tc>
          <w:tcPr>
            <w:tcW w:w="1632" w:type="dxa"/>
            <w:tcBorders>
              <w:top w:val="nil"/>
              <w:left w:val="nil"/>
              <w:bottom w:val="nil"/>
              <w:right w:val="nil"/>
            </w:tcBorders>
            <w:shd w:val="clear" w:color="auto" w:fill="auto"/>
            <w:vAlign w:val="bottom"/>
            <w:hideMark/>
          </w:tcPr>
          <w:p w:rsidR="00493701" w:rsidRDefault="00493701" w:rsidP="00CD3DDD">
            <w:pPr>
              <w:jc w:val="center"/>
            </w:pPr>
          </w:p>
        </w:tc>
        <w:tc>
          <w:tcPr>
            <w:tcW w:w="769" w:type="dxa"/>
            <w:tcBorders>
              <w:top w:val="nil"/>
              <w:left w:val="nil"/>
              <w:bottom w:val="nil"/>
              <w:right w:val="nil"/>
            </w:tcBorders>
            <w:shd w:val="clear" w:color="auto" w:fill="auto"/>
            <w:vAlign w:val="bottom"/>
            <w:hideMark/>
          </w:tcPr>
          <w:p w:rsidR="00493701" w:rsidRDefault="00493701" w:rsidP="00CD3DDD">
            <w:pPr>
              <w:jc w:val="center"/>
            </w:pPr>
          </w:p>
        </w:tc>
        <w:tc>
          <w:tcPr>
            <w:tcW w:w="1701" w:type="dxa"/>
            <w:tcBorders>
              <w:top w:val="nil"/>
              <w:left w:val="nil"/>
              <w:bottom w:val="nil"/>
              <w:right w:val="nil"/>
            </w:tcBorders>
            <w:shd w:val="clear" w:color="auto" w:fill="auto"/>
            <w:vAlign w:val="bottom"/>
            <w:hideMark/>
          </w:tcPr>
          <w:p w:rsidR="00493701" w:rsidRDefault="00493701" w:rsidP="00CD3DDD">
            <w:pPr>
              <w:jc w:val="center"/>
            </w:pPr>
          </w:p>
        </w:tc>
        <w:tc>
          <w:tcPr>
            <w:tcW w:w="1573" w:type="dxa"/>
            <w:tcBorders>
              <w:top w:val="nil"/>
              <w:left w:val="nil"/>
              <w:bottom w:val="nil"/>
              <w:right w:val="nil"/>
            </w:tcBorders>
            <w:shd w:val="clear" w:color="auto" w:fill="auto"/>
            <w:vAlign w:val="bottom"/>
            <w:hideMark/>
          </w:tcPr>
          <w:p w:rsidR="00493701" w:rsidRDefault="00493701" w:rsidP="00CD3DDD">
            <w:pPr>
              <w:jc w:val="center"/>
            </w:pPr>
          </w:p>
        </w:tc>
        <w:tc>
          <w:tcPr>
            <w:tcW w:w="1546" w:type="dxa"/>
            <w:tcBorders>
              <w:top w:val="nil"/>
              <w:left w:val="nil"/>
              <w:bottom w:val="nil"/>
              <w:right w:val="nil"/>
            </w:tcBorders>
            <w:shd w:val="clear" w:color="auto" w:fill="auto"/>
            <w:vAlign w:val="bottom"/>
            <w:hideMark/>
          </w:tcPr>
          <w:p w:rsidR="00493701" w:rsidRDefault="00493701" w:rsidP="00CD3DDD">
            <w:pPr>
              <w:jc w:val="center"/>
            </w:pPr>
          </w:p>
        </w:tc>
      </w:tr>
      <w:tr w:rsidR="00493701" w:rsidTr="00EF7254">
        <w:trPr>
          <w:cantSplit/>
        </w:trPr>
        <w:tc>
          <w:tcPr>
            <w:tcW w:w="6238" w:type="dxa"/>
            <w:tcBorders>
              <w:top w:val="nil"/>
              <w:left w:val="nil"/>
              <w:bottom w:val="single" w:sz="4" w:space="0" w:color="auto"/>
              <w:right w:val="nil"/>
            </w:tcBorders>
            <w:shd w:val="clear" w:color="auto" w:fill="auto"/>
            <w:noWrap/>
            <w:vAlign w:val="bottom"/>
            <w:hideMark/>
          </w:tcPr>
          <w:p w:rsidR="00493701" w:rsidRDefault="00493701" w:rsidP="00CD3DDD"/>
        </w:tc>
        <w:tc>
          <w:tcPr>
            <w:tcW w:w="587" w:type="dxa"/>
            <w:tcBorders>
              <w:top w:val="nil"/>
              <w:left w:val="nil"/>
              <w:bottom w:val="single" w:sz="4" w:space="0" w:color="auto"/>
              <w:right w:val="nil"/>
            </w:tcBorders>
            <w:shd w:val="clear" w:color="auto" w:fill="auto"/>
            <w:noWrap/>
            <w:vAlign w:val="bottom"/>
            <w:hideMark/>
          </w:tcPr>
          <w:p w:rsidR="00493701" w:rsidRDefault="00493701" w:rsidP="00CD3DDD">
            <w:r>
              <w:t xml:space="preserve"> </w:t>
            </w:r>
          </w:p>
        </w:tc>
        <w:tc>
          <w:tcPr>
            <w:tcW w:w="697" w:type="dxa"/>
            <w:tcBorders>
              <w:top w:val="nil"/>
              <w:left w:val="nil"/>
              <w:bottom w:val="single" w:sz="4" w:space="0" w:color="auto"/>
              <w:right w:val="nil"/>
            </w:tcBorders>
            <w:shd w:val="clear" w:color="auto" w:fill="auto"/>
            <w:noWrap/>
            <w:vAlign w:val="bottom"/>
            <w:hideMark/>
          </w:tcPr>
          <w:p w:rsidR="00493701" w:rsidRDefault="00493701" w:rsidP="00CD3DDD"/>
        </w:tc>
        <w:tc>
          <w:tcPr>
            <w:tcW w:w="1632" w:type="dxa"/>
            <w:tcBorders>
              <w:top w:val="nil"/>
              <w:left w:val="nil"/>
              <w:bottom w:val="single" w:sz="4" w:space="0" w:color="auto"/>
              <w:right w:val="nil"/>
            </w:tcBorders>
            <w:shd w:val="clear" w:color="auto" w:fill="auto"/>
            <w:noWrap/>
            <w:vAlign w:val="bottom"/>
            <w:hideMark/>
          </w:tcPr>
          <w:p w:rsidR="00493701" w:rsidRDefault="00493701" w:rsidP="00CD3DDD"/>
        </w:tc>
        <w:tc>
          <w:tcPr>
            <w:tcW w:w="769" w:type="dxa"/>
            <w:tcBorders>
              <w:top w:val="nil"/>
              <w:left w:val="nil"/>
              <w:bottom w:val="single" w:sz="4" w:space="0" w:color="auto"/>
              <w:right w:val="nil"/>
            </w:tcBorders>
            <w:shd w:val="clear" w:color="auto" w:fill="auto"/>
            <w:noWrap/>
            <w:vAlign w:val="bottom"/>
            <w:hideMark/>
          </w:tcPr>
          <w:p w:rsidR="00493701" w:rsidRDefault="00493701" w:rsidP="00CD3DDD"/>
        </w:tc>
        <w:tc>
          <w:tcPr>
            <w:tcW w:w="1701" w:type="dxa"/>
            <w:tcBorders>
              <w:top w:val="nil"/>
              <w:left w:val="nil"/>
              <w:bottom w:val="single" w:sz="4" w:space="0" w:color="auto"/>
              <w:right w:val="nil"/>
            </w:tcBorders>
            <w:shd w:val="clear" w:color="auto" w:fill="auto"/>
            <w:noWrap/>
            <w:vAlign w:val="bottom"/>
            <w:hideMark/>
          </w:tcPr>
          <w:p w:rsidR="00493701" w:rsidRDefault="00493701" w:rsidP="00CD3DDD"/>
        </w:tc>
        <w:tc>
          <w:tcPr>
            <w:tcW w:w="1573" w:type="dxa"/>
            <w:tcBorders>
              <w:top w:val="nil"/>
              <w:left w:val="nil"/>
              <w:bottom w:val="single" w:sz="4" w:space="0" w:color="auto"/>
              <w:right w:val="nil"/>
            </w:tcBorders>
            <w:shd w:val="clear" w:color="auto" w:fill="auto"/>
            <w:noWrap/>
            <w:vAlign w:val="bottom"/>
            <w:hideMark/>
          </w:tcPr>
          <w:p w:rsidR="00493701" w:rsidRDefault="00493701" w:rsidP="00CD3DDD"/>
        </w:tc>
        <w:tc>
          <w:tcPr>
            <w:tcW w:w="1546" w:type="dxa"/>
            <w:tcBorders>
              <w:top w:val="nil"/>
              <w:left w:val="nil"/>
              <w:bottom w:val="single" w:sz="4" w:space="0" w:color="auto"/>
              <w:right w:val="nil"/>
            </w:tcBorders>
            <w:shd w:val="clear" w:color="auto" w:fill="auto"/>
            <w:noWrap/>
            <w:vAlign w:val="bottom"/>
            <w:hideMark/>
          </w:tcPr>
          <w:p w:rsidR="00493701" w:rsidRDefault="00493701" w:rsidP="00CD3DDD">
            <w:pPr>
              <w:jc w:val="right"/>
            </w:pPr>
            <w:r>
              <w:t>тыс. руб.</w:t>
            </w:r>
          </w:p>
        </w:tc>
      </w:tr>
      <w:tr w:rsidR="00493701" w:rsidTr="00EF7254">
        <w:trPr>
          <w:cantSplit/>
          <w:trHeight w:val="285"/>
        </w:trPr>
        <w:tc>
          <w:tcPr>
            <w:tcW w:w="62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3701" w:rsidRDefault="00493701" w:rsidP="00CD3DDD">
            <w:pPr>
              <w:jc w:val="center"/>
            </w:pPr>
            <w:r>
              <w:t>Наименование</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3701" w:rsidRDefault="00493701" w:rsidP="00CD3DDD">
            <w:pPr>
              <w:jc w:val="center"/>
            </w:pPr>
            <w:proofErr w:type="spellStart"/>
            <w:r>
              <w:t>Рз</w:t>
            </w:r>
            <w:proofErr w:type="spellEnd"/>
          </w:p>
        </w:tc>
        <w:tc>
          <w:tcPr>
            <w:tcW w:w="6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3701" w:rsidRDefault="00493701" w:rsidP="00CD3DDD">
            <w:pPr>
              <w:jc w:val="center"/>
            </w:pPr>
            <w:proofErr w:type="gramStart"/>
            <w:r>
              <w:t>ПР</w:t>
            </w:r>
            <w:proofErr w:type="gramEnd"/>
          </w:p>
        </w:tc>
        <w:tc>
          <w:tcPr>
            <w:tcW w:w="16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3701" w:rsidRDefault="00493701" w:rsidP="00CD3DDD">
            <w:pPr>
              <w:jc w:val="center"/>
            </w:pPr>
            <w:r>
              <w:t>ЦСР</w:t>
            </w:r>
          </w:p>
        </w:tc>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3701" w:rsidRDefault="00493701" w:rsidP="00CD3DDD">
            <w:pPr>
              <w:jc w:val="center"/>
            </w:pPr>
            <w:r>
              <w:t>ВР</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3701" w:rsidRDefault="00493701" w:rsidP="00CD3DDD">
            <w:pPr>
              <w:jc w:val="center"/>
            </w:pPr>
            <w:r>
              <w:t>2018 год</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3701" w:rsidRDefault="00493701" w:rsidP="00CD3DDD">
            <w:pPr>
              <w:jc w:val="center"/>
            </w:pPr>
            <w:r>
              <w:t>2019 год</w:t>
            </w:r>
          </w:p>
        </w:tc>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3701" w:rsidRDefault="00493701" w:rsidP="00CD3DDD">
            <w:pPr>
              <w:jc w:val="center"/>
            </w:pPr>
            <w:r>
              <w:t>2020 год</w:t>
            </w:r>
          </w:p>
        </w:tc>
      </w:tr>
      <w:tr w:rsidR="00493701" w:rsidTr="00EF7254">
        <w:trPr>
          <w:cantSplit/>
          <w:trHeight w:val="285"/>
        </w:trPr>
        <w:tc>
          <w:tcPr>
            <w:tcW w:w="62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3701" w:rsidRDefault="00493701" w:rsidP="00CD3DDD"/>
        </w:tc>
        <w:tc>
          <w:tcPr>
            <w:tcW w:w="5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3701" w:rsidRDefault="00493701" w:rsidP="00CD3DDD"/>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3701" w:rsidRDefault="00493701" w:rsidP="00CD3DDD"/>
        </w:tc>
        <w:tc>
          <w:tcPr>
            <w:tcW w:w="163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3701" w:rsidRDefault="00493701" w:rsidP="00CD3DDD"/>
        </w:tc>
        <w:tc>
          <w:tcPr>
            <w:tcW w:w="7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3701" w:rsidRDefault="00493701" w:rsidP="00CD3DDD"/>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3701" w:rsidRDefault="00493701" w:rsidP="00CD3DDD"/>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3701" w:rsidRDefault="00493701" w:rsidP="00CD3DDD"/>
        </w:tc>
        <w:tc>
          <w:tcPr>
            <w:tcW w:w="15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3701" w:rsidRDefault="00493701" w:rsidP="00CD3DDD"/>
        </w:tc>
      </w:tr>
    </w:tbl>
    <w:p w:rsidR="00493701" w:rsidRPr="00EF7254" w:rsidRDefault="00493701">
      <w:pPr>
        <w:rPr>
          <w:sz w:val="2"/>
          <w:szCs w:val="2"/>
        </w:rPr>
      </w:pPr>
    </w:p>
    <w:tbl>
      <w:tblPr>
        <w:tblW w:w="14743" w:type="dxa"/>
        <w:tblInd w:w="-34"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6238"/>
        <w:gridCol w:w="567"/>
        <w:gridCol w:w="709"/>
        <w:gridCol w:w="1632"/>
        <w:gridCol w:w="777"/>
        <w:gridCol w:w="1701"/>
        <w:gridCol w:w="1559"/>
        <w:gridCol w:w="1560"/>
      </w:tblGrid>
      <w:tr w:rsidR="00EF7254" w:rsidRPr="00EF7254" w:rsidTr="00EF7254">
        <w:trPr>
          <w:trHeight w:val="288"/>
          <w:tblHeader/>
        </w:trPr>
        <w:tc>
          <w:tcPr>
            <w:tcW w:w="6238" w:type="dxa"/>
            <w:tcBorders>
              <w:top w:val="single" w:sz="4" w:space="0" w:color="auto"/>
              <w:bottom w:val="single" w:sz="4" w:space="0" w:color="auto"/>
            </w:tcBorders>
            <w:shd w:val="clear" w:color="auto" w:fill="auto"/>
            <w:vAlign w:val="center"/>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w:t>
            </w:r>
          </w:p>
        </w:tc>
        <w:tc>
          <w:tcPr>
            <w:tcW w:w="567" w:type="dxa"/>
            <w:tcBorders>
              <w:top w:val="single" w:sz="4" w:space="0" w:color="auto"/>
              <w:bottom w:val="single" w:sz="4" w:space="0" w:color="auto"/>
            </w:tcBorders>
            <w:shd w:val="clear" w:color="auto" w:fill="auto"/>
            <w:noWrap/>
            <w:vAlign w:val="center"/>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w:t>
            </w:r>
          </w:p>
        </w:tc>
        <w:tc>
          <w:tcPr>
            <w:tcW w:w="709" w:type="dxa"/>
            <w:tcBorders>
              <w:top w:val="single" w:sz="4" w:space="0" w:color="auto"/>
              <w:bottom w:val="single" w:sz="4" w:space="0" w:color="auto"/>
            </w:tcBorders>
            <w:shd w:val="clear" w:color="auto" w:fill="auto"/>
            <w:noWrap/>
            <w:vAlign w:val="center"/>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w:t>
            </w:r>
          </w:p>
        </w:tc>
        <w:tc>
          <w:tcPr>
            <w:tcW w:w="1632" w:type="dxa"/>
            <w:tcBorders>
              <w:top w:val="single" w:sz="4" w:space="0" w:color="auto"/>
              <w:bottom w:val="single" w:sz="4" w:space="0" w:color="auto"/>
            </w:tcBorders>
            <w:shd w:val="clear" w:color="auto" w:fill="auto"/>
            <w:noWrap/>
            <w:vAlign w:val="center"/>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w:t>
            </w:r>
          </w:p>
        </w:tc>
        <w:tc>
          <w:tcPr>
            <w:tcW w:w="777" w:type="dxa"/>
            <w:tcBorders>
              <w:top w:val="single" w:sz="4" w:space="0" w:color="auto"/>
              <w:bottom w:val="single" w:sz="4" w:space="0" w:color="auto"/>
            </w:tcBorders>
            <w:shd w:val="clear" w:color="auto" w:fill="auto"/>
            <w:vAlign w:val="center"/>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5</w:t>
            </w:r>
          </w:p>
        </w:tc>
        <w:tc>
          <w:tcPr>
            <w:tcW w:w="1701" w:type="dxa"/>
            <w:tcBorders>
              <w:top w:val="single" w:sz="4" w:space="0" w:color="auto"/>
              <w:bottom w:val="single" w:sz="4" w:space="0" w:color="auto"/>
            </w:tcBorders>
            <w:shd w:val="clear" w:color="auto" w:fill="auto"/>
            <w:vAlign w:val="center"/>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w:t>
            </w:r>
          </w:p>
        </w:tc>
        <w:tc>
          <w:tcPr>
            <w:tcW w:w="1559" w:type="dxa"/>
            <w:tcBorders>
              <w:top w:val="single" w:sz="4" w:space="0" w:color="auto"/>
              <w:bottom w:val="single" w:sz="4" w:space="0" w:color="auto"/>
            </w:tcBorders>
            <w:shd w:val="clear" w:color="auto" w:fill="auto"/>
            <w:vAlign w:val="center"/>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7</w:t>
            </w:r>
          </w:p>
        </w:tc>
        <w:tc>
          <w:tcPr>
            <w:tcW w:w="1560" w:type="dxa"/>
            <w:tcBorders>
              <w:top w:val="single" w:sz="4" w:space="0" w:color="auto"/>
              <w:bottom w:val="single" w:sz="4" w:space="0" w:color="auto"/>
            </w:tcBorders>
            <w:shd w:val="clear" w:color="auto" w:fill="auto"/>
            <w:vAlign w:val="center"/>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w:t>
            </w:r>
          </w:p>
        </w:tc>
      </w:tr>
      <w:tr w:rsidR="00EF7254" w:rsidRPr="00EF7254" w:rsidTr="00EF7254">
        <w:trPr>
          <w:trHeight w:val="345"/>
        </w:trPr>
        <w:tc>
          <w:tcPr>
            <w:tcW w:w="6238" w:type="dxa"/>
            <w:tcBorders>
              <w:top w:val="single" w:sz="4" w:space="0" w:color="auto"/>
            </w:tcBorders>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ОБЩЕГОСУДАРСТВЕННЫЕ ВОПРОСЫ</w:t>
            </w:r>
          </w:p>
        </w:tc>
        <w:tc>
          <w:tcPr>
            <w:tcW w:w="567" w:type="dxa"/>
            <w:tcBorders>
              <w:top w:val="single" w:sz="4" w:space="0" w:color="auto"/>
            </w:tcBorders>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tcBorders>
              <w:top w:val="single" w:sz="4" w:space="0" w:color="auto"/>
            </w:tcBorders>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632" w:type="dxa"/>
            <w:tcBorders>
              <w:top w:val="single" w:sz="4" w:space="0" w:color="auto"/>
            </w:tcBorders>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tcBorders>
              <w:top w:val="single" w:sz="4" w:space="0" w:color="auto"/>
            </w:tcBorders>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tcBorders>
              <w:top w:val="single" w:sz="4" w:space="0" w:color="auto"/>
            </w:tcBorders>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1 150 536,1</w:t>
            </w:r>
          </w:p>
        </w:tc>
        <w:tc>
          <w:tcPr>
            <w:tcW w:w="1559" w:type="dxa"/>
            <w:tcBorders>
              <w:top w:val="single" w:sz="4" w:space="0" w:color="auto"/>
            </w:tcBorders>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1 302 297,5</w:t>
            </w:r>
          </w:p>
        </w:tc>
        <w:tc>
          <w:tcPr>
            <w:tcW w:w="1560" w:type="dxa"/>
            <w:tcBorders>
              <w:top w:val="single" w:sz="4" w:space="0" w:color="auto"/>
            </w:tcBorders>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1 358 195,2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3 115,2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3 177,7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3 209,0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Выполнение функций органами местного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3 115,2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3 177,7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3 209,0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деятельности органов исполнительной власти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3 115,2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3 177,7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3 209,0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главы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3 115,2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3 177,7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3 209,0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3 115,2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3 177,7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3 209,0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3 115,2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3 177,7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3 209,0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107 601,5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108 544,4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109 497,3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Выполнение функций органами местного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107 601,5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108 544,4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109 497,3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деятельности представительного органа власти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107 601,5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108 544,4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109 497,3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депутатов Саратовской городской Думы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3010001020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6 177,2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6 412,1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6 655,7</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3010001020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6 177,2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6 412,1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6 655,7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3010001020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6 177,2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6 412,1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6 655,7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функций центрального аппарата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3010002020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101 424,3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102 132,3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102 841,6</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3010002020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84 375,5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87 574,2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90 894,4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3010002020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84 375,5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87 574,2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90 894,4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3010002020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16 708,8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14 218,1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11 607,2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3010002020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16 708,8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14 218,1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11 607,2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3010002020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3010002020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372 734,6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375 914,1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380 311,3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Выполнение функций органами местного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372 727,5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375 914,1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380 311,3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деятельности органов исполнительной власти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150 693,5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152 493,8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154 104,4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функций центрального аппарата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143 661,4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145 439,5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146 797,5</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134 258,4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141 181,3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146 521,2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134 258,4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141 181,3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146 521,2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7 989,2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4 058,2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276,3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7 989,2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4 058,2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276,3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1 413,8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813,8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3040004010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1 354,5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1 414,0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1 474,7</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3040004010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1 354,5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1 414,0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1 474,7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3040004010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1 354,5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1 414,0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1 474,7</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3040004020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130,7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139,8</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3040004020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130,7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139,8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3040004020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130,7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139,8</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3040076500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1 340,2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1 384,3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1 430,0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3040076500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1 229,9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1 274,0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1 319,7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3040076500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1 229,9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1 274,0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1 319,7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3040076500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110,3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110,3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3040076500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110,3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110,3</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3040076600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3 993,1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4 125,3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4 262,4</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3040076600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3 728,0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3 860,2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3 997,3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3040076600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3 728,0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3 860,2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3 997,3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3040076600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265,1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3040076600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265,1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Погашение кредиторской задолженности прошлых лет по расходам на обеспечение функций центрального аппарата </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30400К2020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30400К2020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30400К2020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функций территориальных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222 034,0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223 420,3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226 206,9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функций центрального аппарата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194 694,1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196 801,1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198 936,8</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180 698,0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184 919,1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189 262,2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180 698,0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184 919,1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189 262,2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13 157,1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11 721,9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9 514,5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13 157,1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11 721,9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9 514,5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160,1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810,4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160,1</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3050004050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255,5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269,4</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3050004050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538,8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194,9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3050004050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538,8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194,9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3050004050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3050004050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74,5</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3050004070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1 840,8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1 358,7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1 223,0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3050004070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1 840,8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1 358,7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1 223,0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3050004070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1 840,8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1 358,7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1 223,0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3050004080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149,8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164,9</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3050004080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102,1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116,5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131,6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3050004080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102,1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116,5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131,6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3050004080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3050004080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33,3</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3050076400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1 882,0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1 940,7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2 001,7</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3050076400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1 830,1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1 940,7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2 001,7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3050076400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1 830,1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1 940,7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2 001,7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3050076400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3050076400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3050077400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3050077400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3050077400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2010"/>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3050077500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3050077500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3050077500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5 818,8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6 120,9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6 261,2</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4 651,7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4 887,4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5 025,3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4 651,7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4 887,4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5 025,3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1 167,1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1 233,5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1 235,9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1 167,1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1 233,5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1 235,9</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3050077Е00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15 561,4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16 097,3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16 653,6</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3050077Е00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14 250,6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14 757,6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15 284,5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3050077Е00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14 250,6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14 757,6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15 284,5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3050077Е00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1 310,8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1 339,7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1 369,1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3050077Е00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1 310,8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1 339,7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1 369,1</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3050077И00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696,3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696,3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3050077И00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696,3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696,3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3050077И00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696,3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696,3</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Погашение кредиторской задолженности прошлых лет по расходам на обеспечение функций центрального аппарата </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30500К2020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30500К2020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30500К2020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EF7254">
              <w:rPr>
                <w:rFonts w:eastAsia="Times New Roman" w:cs="Times New Roman"/>
                <w:lang w:eastAsia="ru-RU"/>
              </w:rPr>
              <w:t>софинансируемым</w:t>
            </w:r>
            <w:proofErr w:type="spellEnd"/>
            <w:r w:rsidRPr="00EF7254">
              <w:rPr>
                <w:rFonts w:eastAsia="Times New Roman" w:cs="Times New Roman"/>
                <w:lang w:eastAsia="ru-RU"/>
              </w:rPr>
              <w:t xml:space="preserve"> обязательствам, в том числе по программным мероприятиям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 по непрограммным мероприятиям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4010077800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4010077800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4010077800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Судебная система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Выполнение функций органами местного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функций территориальных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3050051200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3050051200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3050051200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126 173,9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123 932,1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125 128,8</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«Управление муниципальными финансами муниципального образования «Город Саратов»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14 324,7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10 968,0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11 035,1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«Автоматизация систем управления бюджетным процессом»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14 324,7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10 968,0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11 035,1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«Организация доступа и сопровождение электронного документооборота»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411,8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424,7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411,8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424,7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411,8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424,7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411,8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424,7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 xml:space="preserve">Основное мероприятие «Сопровождение систем и техническая поддержка </w:t>
            </w:r>
            <w:proofErr w:type="gramStart"/>
            <w:r w:rsidRPr="00EF7254">
              <w:rPr>
                <w:rFonts w:eastAsia="Times New Roman" w:cs="Times New Roman"/>
                <w:lang w:eastAsia="ru-RU"/>
              </w:rPr>
              <w:t>ПО</w:t>
            </w:r>
            <w:proofErr w:type="gramEnd"/>
            <w:r w:rsidRPr="00EF7254">
              <w:rPr>
                <w:rFonts w:eastAsia="Times New Roman" w:cs="Times New Roman"/>
                <w:lang w:eastAsia="ru-RU"/>
              </w:rPr>
              <w:t>»</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2 245,2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3 879,4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4 504,1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2 245,2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3 879,4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4 504,1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2 245,2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3 879,4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4 504,1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2 245,2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3 879,4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4 504,1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«Поддержание технической инфраструктуры»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0320300000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223,2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229,0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223,2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229,0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223,2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229,0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223,2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229,0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Основное мероприятие «Приобретение и модернизация систем, оборудования и </w:t>
            </w:r>
            <w:proofErr w:type="gramStart"/>
            <w:r w:rsidRPr="00EF7254">
              <w:rPr>
                <w:rFonts w:eastAsia="Times New Roman" w:cs="Times New Roman"/>
                <w:lang w:eastAsia="ru-RU"/>
              </w:rPr>
              <w:t>ПО</w:t>
            </w:r>
            <w:proofErr w:type="gramEnd"/>
            <w:r w:rsidRPr="00EF7254">
              <w:rPr>
                <w:rFonts w:eastAsia="Times New Roman" w:cs="Times New Roman"/>
                <w:lang w:eastAsia="ru-RU"/>
              </w:rPr>
              <w:t>»</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0320400000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9 225,2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5 230,9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4 610,5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032040М000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9 225,2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5 230,9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4 610,5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032040М000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9 225,2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5 230,9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4 610,5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032040М000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9 225,2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5 230,9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4 610,5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«Поддержание защищенной, доверенной среды передачи информации»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0320500000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2 233,3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1 216,9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1 266,8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032050М000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2 233,3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1 216,9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1 266,8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032050М000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2 233,3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1 216,9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1 266,8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032050М000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2 233,3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1 216,9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1 266,8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Выполнение функций органами местного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111 849,2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112 964,1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114 093,7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деятельности контрольно-счетной палаты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29 165,8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29 445,2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29 727,3</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3020001030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4 441,1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4 609,9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4 785,1</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3020001030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4 441,1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4 609,9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4 785,1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3020001030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4 441,1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4 609,9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4 785,1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функций центрального аппарата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3020002020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24 724,7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24 835,3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24 942,2</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3020002020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23 144,6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23 255,2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23 362,1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3020002020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23 144,6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23 255,2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23 362,1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3020002020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1 575,1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1 575,1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1 575,1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3020002020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1 575,1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1 575,1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1 575,1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3020002020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3020002020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деятельности органов исполнительной </w:t>
            </w:r>
            <w:r w:rsidRPr="00EF7254">
              <w:rPr>
                <w:rFonts w:eastAsia="Times New Roman" w:cs="Times New Roman"/>
                <w:lang w:eastAsia="ru-RU"/>
              </w:rPr>
              <w:lastRenderedPageBreak/>
              <w:t>власти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lastRenderedPageBreak/>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82 683,4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83 518,9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84 366,4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обеспечение функций центрального аппарата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79 737,1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80 513,9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81 300,4</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77 230,2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78 008,9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78 795,4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77 230,2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78 008,9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78 795,4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2 500,0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2 500,0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3040004030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1 005,8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1 005,8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1 005,8</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3040004030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1 005,8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1 005,8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1 005,8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3040004030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1 005,8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1 005,8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1 005,8</w:t>
            </w:r>
          </w:p>
        </w:tc>
      </w:tr>
      <w:tr w:rsidR="00EF7254" w:rsidRPr="00EF7254" w:rsidTr="00EF7254">
        <w:trPr>
          <w:trHeight w:val="229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3040077А00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1 940,5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1 999,2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2 060,2</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3040077А00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1 639,5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1 698,2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1 759,2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3040077А00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1 639,5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1 698,2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1 759,2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3040077А00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301,0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3040077А00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301,0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проведения выборов и референдумов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8 596,8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6 829,9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6 895,8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Выполнение функций органами местного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8 596,8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6 829,9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6 895,8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деятельности избирательной комиссии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8 596,8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6 829,9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6 895,8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членов избирательной комиссии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3030001040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4 588,6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4 763,0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4 944,0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3030001040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4 588,6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4 763,0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4 944,0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3030001040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4 588,6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4 763,0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4 944,0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функций центрального аппарата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3030002020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2 109,6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2 066,9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1 951,8</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3030002020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1 950,9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1 899,8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1 765,9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3030002020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1 950,9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1 899,8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1 765,9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3030002020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157,7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167,1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185,9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3030002020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157,7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167,1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185,9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3030002020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3030002020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Проведение выборов и референдумов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3030003000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1 898,6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3030003000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1 898,6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Специальные расходы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3030003000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880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1 898,6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Резервные фонды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15 995,9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15 995,9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Резервные фонды местных администраций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15 995,9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Средства, выделяемые из резервного фонда администрации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3110000100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15 995,9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3110000100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15 995,9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Резервные средства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3110000100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870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15 995,9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общегосударственные вопросы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515 441,3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663 899,3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713 153,0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«Развитие дорожно-транспортного комплекса муниципального образования «Город Саратов»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167 344,1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162 558,8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168 236,2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«Транспортное обслуживание населения»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167 344,1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162 558,8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168 236,2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«Организация транспортного обслуживания населения»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167 344,1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162 558,8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168 236,2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прочих муниципальных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161 452,4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162 558,8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168 236,2</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95 294,3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98 913,4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102 669,4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95 294,3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98 913,4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102 669,4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63 791,8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61 320,4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63 241,8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63 791,8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61 320,4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63 241,8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2 366,3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2 325,0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2 325,0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2 366,3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2 325,0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2 325,0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5 597,1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5 597,1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5 597,1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«Профилактика терроризма, экстремизма и межнациональных конфликтов в муниципальном образовании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«Осуществление мероприятий по профилактике терроризма, экстремизма и межнациональных конфликтов»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1410100000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Ведомственные целевые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14 964,8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11 061,2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11 061,2</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10 459,8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10 561,2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10 561,2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203000М000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10 459,8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10 561,2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10 561,2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203000М000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10 459,8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10 561,2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10 561,2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203000М000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10 459,8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10 561,2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10 561,2</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«Поддержка социально ориентированных некоммерческих организаций города Саратова» на 2018 год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2040000000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204000М000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204000М000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204000М000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4 005,0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Техническое обслуживание комплекса систем видеонаблюдения, передачи и хранения информации в местах массового пребывания населения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2070008160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2070008160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2070008160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Обследование технического состояния систем </w:t>
            </w:r>
            <w:proofErr w:type="spellStart"/>
            <w:r w:rsidRPr="00EF7254">
              <w:rPr>
                <w:rFonts w:eastAsia="Times New Roman" w:cs="Times New Roman"/>
                <w:lang w:eastAsia="ru-RU"/>
              </w:rPr>
              <w:t>видеофиксации</w:t>
            </w:r>
            <w:proofErr w:type="spellEnd"/>
            <w:r w:rsidRPr="00EF7254">
              <w:rPr>
                <w:rFonts w:eastAsia="Times New Roman" w:cs="Times New Roman"/>
                <w:lang w:eastAsia="ru-RU"/>
              </w:rPr>
              <w:t xml:space="preserve"> проходящего автотранспорта на въездах в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2070008170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2070008170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2070008170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Выполнение функций органами местного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150 990,8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150 612,9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152 026,1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деятельности органов исполнительной власти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150 990,8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150 612,9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152 026,1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функций центрального аппарата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150 990,8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150 612,9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152 026,1</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142 424,1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145 791,9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149 961,3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142 424,1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145 791,9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149 961,3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8 330,4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4 598,0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1 852,8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8 330,4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4 598,0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1 852,8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223,0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212,0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223,0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212,0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181 641,6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339 166,4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381 329,5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181 641,6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339 166,4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381 329,5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прочих муниципальных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приватизации и проведение предпродажной подготовки объектов приватизации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402,0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402,0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402,0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402,0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402,0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402,0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Оценка недвижимости, признание прав и регулирование отношений по государственной и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4 110,9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4 437,3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4 437,3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4 110,9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4 437,3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4 437,3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4 110,9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4 437,3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4 437,3</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176 438,5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334 327,1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376 490,2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176 231,4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334 327,1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376 490,2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176 231,4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334 327,1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376 490,2</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НАЦИОНАЛЬНАЯ ОБОРОНА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1 483,0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1 249,0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1 295,0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Мобилизационная подготовка экономики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1 483,0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1 249,0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1 295,0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1 483,0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1 249,0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1 295,0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1 483,0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1 249,0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1 295,0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Мероприятия по обеспечению мобилизационной готовности экономики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1 483,0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1 249,0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1 295,0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1 483,0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1 249,0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1 295,0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1 483,0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1 249,0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1 295,0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НАЦИОНАЛЬНАЯ БЕЗОПАСНОСТЬ И ПРАВООХРАНИТЕЛЬНАЯ ДЕЯТЕЛЬНОСТЬ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76 196,0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67 528,5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70 073,7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Защита населения и территории от чрезвычайных ситуаций природного и техногенного характера, гражданская оборона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76 196,0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67 528,5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70 073,7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Ведомственные целевые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60 564,2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54 252,0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56 674,5</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60 564,2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54 252,0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56 674,5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прочих муниципальных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58 274,5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54 252,0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56 674,5</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50 197,0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49 134,3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51 003,5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50 197,0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49 134,3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51 003,5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7 746,2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4 811,9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5 371,2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7 746,2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4 811,9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5 371,2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305,8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299,8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305,8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299,8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2 175,6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2 175,6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2 175,6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Выполнение функций органами местного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13 156,0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13 276,5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13 399,2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деятельности органов исполнительной власти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13 156,0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13 276,5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13 399,2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функций центрального аппарата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13 156,0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13 276,5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13 399,2</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11 340,9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11 772,0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12 218,9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11 340,9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11 772,0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12 218,9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1 810,2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1 504,5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1 180,3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1 810,2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1 504,5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1 180,3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2 475,8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Резервные фонды местных администраций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2 475,8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Средства, выделяемые из резервного фонда администрации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3110000100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2 475,8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3110000100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2 475,8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3110000100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2 475,8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НАЦИОНАЛЬНАЯ ЭКОНОМИКА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2 137 823,4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1 002 896,2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991 951,3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Общеэкономические вопросы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2 084,5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3 760,0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3 760,0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Ведомственные целевые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2 084,5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3 760,0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3 760,0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2060000000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2 084,5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3 760,0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3 760,0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2060007100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2 038,5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3 714,0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3 714,0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2060007100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2 038,5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3 714,0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3 714,0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2060007100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2 038,5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3 714,0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3 714,0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206000М000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206000М000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206000М000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Сельское хозяйство и рыболовство</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Муниципальная программа «Благоустройство территории муниципального образования «Город Саратов»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«Содержание и благоустройство территорий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«Улучшение внешнего облика улиц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Проведение мероприятий по отлову и содержанию безнадзорных животных</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0510377Д00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0510377Д00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0510377Д00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4 685,1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Водное хозяйство</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71 561,6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3 250,0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3 250,0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«Благоустройство территории муниципального образования «Город Саратов»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68 011,6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«Содержание и благоустройство территорий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68 011,6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«Содержание и развитие отдельных территорий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68 011,6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2010"/>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t xml:space="preserve">Проведение работ по благоустройству набережной и строительству эллингов, а также для благоустройства пешеходной зоны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w:t>
            </w:r>
            <w:proofErr w:type="spellStart"/>
            <w:r w:rsidRPr="00EF7254">
              <w:rPr>
                <w:rFonts w:eastAsia="Times New Roman" w:cs="Times New Roman"/>
                <w:lang w:eastAsia="ru-RU"/>
              </w:rPr>
              <w:t>Улеши</w:t>
            </w:r>
            <w:proofErr w:type="spellEnd"/>
            <w:r w:rsidRPr="00EF7254">
              <w:rPr>
                <w:rFonts w:eastAsia="Times New Roman" w:cs="Times New Roman"/>
                <w:lang w:eastAsia="ru-RU"/>
              </w:rPr>
              <w:t xml:space="preserve"> и пос. </w:t>
            </w:r>
            <w:proofErr w:type="spellStart"/>
            <w:r w:rsidRPr="00EF7254">
              <w:rPr>
                <w:rFonts w:eastAsia="Times New Roman" w:cs="Times New Roman"/>
                <w:lang w:eastAsia="ru-RU"/>
              </w:rPr>
              <w:t>Юриш</w:t>
            </w:r>
            <w:proofErr w:type="spellEnd"/>
            <w:r w:rsidRPr="00EF7254">
              <w:rPr>
                <w:rFonts w:eastAsia="Times New Roman" w:cs="Times New Roman"/>
                <w:lang w:eastAsia="ru-RU"/>
              </w:rPr>
              <w:t>)</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0510479101</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68 011,6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0510479101</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68 011,6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0510479101</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68 011,6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Ведомственные целевые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3 550,0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3 250,0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3 250,0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2018 год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2050000000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2 650,0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205000М000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2 650,0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205000М000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2 650,0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205000М000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2 650,0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20Б0000000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20Б000М000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20Б000М000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20Б000М000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Транспорт</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148 685,5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144 520,1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124 750,6</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«Развитие дорожно-транспортного комплекса муниципального образования «Город Саратов»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Подпрограмма «Транспортное обслуживание населения»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«Обеспечение возмещения части затрат в связи с оказанием услуг по перевозке пассажиров»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Возмещение части затрат в связи с оказанием услуг по перевозке пассажиров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0420207050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0420207050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100 000,0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0420207050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Выполнение функций органами местного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28 685,5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24 520,1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24 750,6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деятельности органов исполнительной власти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28 685,5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24 520,1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24 750,6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функций центрального аппарата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28 614,1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24 448,7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24 679,2</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26 629,1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24 448,7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24 679,2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26 629,1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24 448,7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24 679,2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1 984,3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1 984,3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0,7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0,7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3040077Г00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3040077Г00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3040077Г00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Дорожное хозяйство (дорожные фонды)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1 895 571,3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830 505,6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840 505,6</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«Развитие дорожно-транспортного комплекса муниципального образования «Город Саратов»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1 884 420,4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830 505,6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840 505,6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«Совершенствование и развитие сети автомобильных дорог»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1 884 420,4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830 505,6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840 505,6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«Строительство, ремонт и содержание автомобильных дорог»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1 139 846,4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130 411,2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130 411,2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Автомобильные дороги в микрорайоне №1 </w:t>
            </w:r>
            <w:proofErr w:type="spellStart"/>
            <w:r w:rsidRPr="00EF7254">
              <w:rPr>
                <w:rFonts w:eastAsia="Times New Roman" w:cs="Times New Roman"/>
                <w:lang w:eastAsia="ru-RU"/>
              </w:rPr>
              <w:t>Новосоколовогорского</w:t>
            </w:r>
            <w:proofErr w:type="spellEnd"/>
            <w:r w:rsidRPr="00EF7254">
              <w:rPr>
                <w:rFonts w:eastAsia="Times New Roman" w:cs="Times New Roman"/>
                <w:lang w:eastAsia="ru-RU"/>
              </w:rPr>
              <w:t xml:space="preserve"> жилого района в Волжском районе г. Саратова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0410106Д30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326,4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0410106Д30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326,4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0410106Д30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326,4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мероприятий за счет средств дорожного фонда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041010Д000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223 984,8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130 411,2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130 411,2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041010Д000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148 984,8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130 411,2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130 411,2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041010Д000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148 984,8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130 411,2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130 411,2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041010Д000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041010Д000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04101D7600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850 170,0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04101D7600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850 170,0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04101D7600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850 170,0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Стимулирование программ развития жилищного строительства субъектов Российской Федерации (автомобильные дороги в микрорайоне №1 </w:t>
            </w:r>
            <w:proofErr w:type="spellStart"/>
            <w:r w:rsidRPr="00EF7254">
              <w:rPr>
                <w:rFonts w:eastAsia="Times New Roman" w:cs="Times New Roman"/>
                <w:lang w:eastAsia="ru-RU"/>
              </w:rPr>
              <w:t>Новосоколовогорского</w:t>
            </w:r>
            <w:proofErr w:type="spellEnd"/>
            <w:r w:rsidRPr="00EF7254">
              <w:rPr>
                <w:rFonts w:eastAsia="Times New Roman" w:cs="Times New Roman"/>
                <w:lang w:eastAsia="ru-RU"/>
              </w:rPr>
              <w:t xml:space="preserve"> жилого района в Волжском районе г. Саратова)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04101L0212</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65 265,2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04101L0212</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65 265,2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04101L0212</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65 265,2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04101S7600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04101S7600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04101S7600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Основное мероприятие «Оказание муниципальных услуг (выполнение работ) в сфере дорожного хозяйства»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682 763,7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660 000,0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 за счет средств дорожного фонда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0410205Д10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565 165,4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660 000,0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0410205Д10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565 165,4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660 000,0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0410205Д10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565 165,4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660 000,0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16 623,4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16 623,4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16 623,4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04102D7200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04102D7200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04102D7200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874,9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874,9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874,9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Капитальный ремонт, ремонт и содержание автомобильных дорог общего пользования местного значения за счет средств муниципального дорожного </w:t>
            </w:r>
            <w:r w:rsidRPr="00EF7254">
              <w:rPr>
                <w:rFonts w:eastAsia="Times New Roman" w:cs="Times New Roman"/>
                <w:lang w:eastAsia="ru-RU"/>
              </w:rPr>
              <w:lastRenderedPageBreak/>
              <w:t>фонда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lastRenderedPageBreak/>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04102S7200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04102S7200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04102S7200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«Обеспечение безопасности дорожного движения»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0410300000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61 810,3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50 094,4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50 094,4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мероприятий за счет средств дорожного фонда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041030Д000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61 810,3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50 094,4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50 094,4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041030Д000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61 810,3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50 094,4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50 094,4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041030Д000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61 810,3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50 094,4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50 094,4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11 150,9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11 150,9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8 791,6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3 094,5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3 094,5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5 394,4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5 394,4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302,7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302,7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31300ИД000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2 322,4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31300ИД000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2 322,4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31300ИД000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2 322,4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31300К5Д10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31300К5Д10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31300К5Д10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вопросы в области национальной экономики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15 235,4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16 175,4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15 000,0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«Развитие малого и среднего предпринимательства в муниципальном образовании «Город Саратов» на 2017-2019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1500000000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1530000000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«Предоставление грантов начинающим субъектам малого предпринимательства на создание собственного бизнеса»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1530100000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153010М000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153010М000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153010М000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Ведомственные целевые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6 140,0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1 140,0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201000М000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1 140,0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201000М000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1 140,0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201000М000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1 140,0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«Формирование земельных участков, расположенных на территории муниципального образования «Город Саратов»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20А0000000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20А000М000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20А000М000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20А000М000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20Б0000000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20Б000М000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20Б000М000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20Б000М000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Мероприятия в области строительства, архитектуры и градостроительства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ЖИЛИЩНО-КОММУНАЛЬНОЕ ХОЗЯЙСТВО</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984 884,8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710 940,4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735 642,0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Жилищное хозяйство</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139 812,0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130 901,2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133 897,5</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«Развитие жилищно-коммунального хозяйства в муниципальном образовании «Город Саратов» на 2018-2022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54 575,7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77 541,2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80 537,5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«Развитие жилищного хозяйства» на 2018-2022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54 575,7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77 541,2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80 537,5</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37 081,1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45 352,3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42 669,7</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0710108030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13 790,4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39 351,0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36 837,8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0710108030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13 790,4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39 351,0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36 837,8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0710108030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13 790,4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39 351,0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36 837,8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Проведение  капитального ремонта, (ремонта) муниципальных квартир, в том числе в целях исполнения судебных решений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0710108040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6 726,2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1 468,2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1 468,2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0710108040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6 726,2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1 468,2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1 468,2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0710108040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6 726,2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1 468,2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1 468,2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Проведение мероприятий по обследованию жилищного фонда на предмет аварийности и непригодности для проживания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0710108050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5 669,1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3 521,1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3 351,7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0710108050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5 669,1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3 521,1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3 351,7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0710108050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5 669,1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3 521,1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3 351,7</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0710108100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10 895,4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1 012,0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1 012,0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0710108100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10 895,4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1 012,0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1 012,0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0710108100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10 895,4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1 012,0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1 012,0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17 494,6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32 188,9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37 867,8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17 494,6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32 188,9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37 867,8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17 494,6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32 188,9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37 867,8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071020М000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17 494,6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32 188,9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37 867,8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Ведомственные целевые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63 300,0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53 360,0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53 360,0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18 300,0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8 360,0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8 360,0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201000М000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18 300,0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8 360,0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8 360,0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201000М000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18 300,0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8 360,0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8 360,0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201000М000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18 300,0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8 360,0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8 360,0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«Приобретение жилых помещений для исполнения решений судов»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202000М000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202000М000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202000М000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21 936,3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Резервные фонды местных администраций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1 528,3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Средства, выделяемые из резервного фонда администрации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3110000100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1 528,3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3110000100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1 528,3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3110000100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1 528,3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20 408,0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3 295,7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2 692,8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2 692,8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31300К8030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17 112,3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31300К8030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17 112,3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31300К8030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17 112,3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Коммунальное хозяйство</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64 574,6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87 754,4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116 549,7</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«Развитие жилищно-коммунального хозяйства в муниципальном образовании «Город Саратов» на 2018-2022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64 252,6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87 658,4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116 453,7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«Развитие коммунального хозяйства» на 2018-2022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64 252,6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87 658,4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116 453,7</w:t>
            </w:r>
          </w:p>
        </w:tc>
      </w:tr>
      <w:tr w:rsidR="00EF7254" w:rsidRPr="00EF7254" w:rsidTr="00EF7254">
        <w:trPr>
          <w:trHeight w:val="201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Основное мероприятие «Обеспечение надлежащего состояния и бесперебойного функционирования объектов тепл</w:t>
            </w:r>
            <w:proofErr w:type="gramStart"/>
            <w:r w:rsidRPr="00EF7254">
              <w:rPr>
                <w:rFonts w:eastAsia="Times New Roman" w:cs="Times New Roman"/>
                <w:lang w:eastAsia="ru-RU"/>
              </w:rPr>
              <w:t>о-</w:t>
            </w:r>
            <w:proofErr w:type="gramEnd"/>
            <w:r w:rsidRPr="00EF7254">
              <w:rPr>
                <w:rFonts w:eastAsia="Times New Roman" w:cs="Times New Roman"/>
                <w:lang w:eastAsia="ru-RU"/>
              </w:rPr>
              <w:t>,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47 577,1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43 577,1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43 715,2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Финансовое обеспечение части затрат в связи с проведением аварийно-восстановительных работ</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0720107010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0720107010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0720107010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Возмещение недополученных доходов в связи с оказанием услуг категориям граждан, пользующихся льготами за услуги муниципальных бань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0720107030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4 312,9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4 312,9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4 312,9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0720107030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4 312,9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4 312,9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4 312,9</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0720107030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4 312,9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4 312,9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4 312,9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Возмещение недополученных доходов в связи с оказанием услуг муниципальных бань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0720107040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11 600,0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11 600,0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11 600,0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0720107040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11 600,0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11 600,0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11 600,0</w:t>
            </w:r>
          </w:p>
        </w:tc>
      </w:tr>
      <w:tr w:rsidR="00EF7254" w:rsidRPr="00EF7254" w:rsidTr="000F7FDF">
        <w:trPr>
          <w:cantSplit/>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bookmarkStart w:id="0" w:name="_GoBack"/>
            <w:r w:rsidRPr="00EF7254">
              <w:rPr>
                <w:rFonts w:eastAsia="Times New Roman" w:cs="Times New Roman"/>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0720107040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11 600,0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11 600,0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11 600,0</w:t>
            </w:r>
          </w:p>
        </w:tc>
      </w:tr>
      <w:bookmarkEnd w:id="0"/>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0720107070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6 664,2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6 664,2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6 664,2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0720107070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6 664,2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6 664,2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6 664,2</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0720107070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6 664,2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6 664,2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6 664,2</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Финансовое обеспечение затрат, связанных с осуществлением расходов по обеспечению надлежащего состояния объектов тепл</w:t>
            </w:r>
            <w:proofErr w:type="gramStart"/>
            <w:r w:rsidRPr="00EF7254">
              <w:rPr>
                <w:rFonts w:eastAsia="Times New Roman" w:cs="Times New Roman"/>
                <w:lang w:eastAsia="ru-RU"/>
              </w:rPr>
              <w:t>о-</w:t>
            </w:r>
            <w:proofErr w:type="gramEnd"/>
            <w:r w:rsidRPr="00EF7254">
              <w:rPr>
                <w:rFonts w:eastAsia="Times New Roman" w:cs="Times New Roman"/>
                <w:lang w:eastAsia="ru-RU"/>
              </w:rPr>
              <w:t>, газо-,  водоснабжения и водоотведения, находящихся в муниципальной собственности, права владения и (или) пользования которыми не переданы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0720107110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10 800,0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6 800,0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6 938,1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0720107110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10 800,0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6 800,0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6 938,1</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0720107110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10 800,0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6 800,0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6 938,1</w:t>
            </w:r>
          </w:p>
        </w:tc>
      </w:tr>
      <w:tr w:rsidR="00EF7254" w:rsidRPr="00EF7254" w:rsidTr="00EF7254">
        <w:trPr>
          <w:trHeight w:val="201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Основное мероприятие «Исполнение судебных решений по реконструкции, модернизации, строительству объектов тепло-, электроснабжения и восстановление циркуляционных трубопроводов сетей горячего водоснабжения, восстановления сетей электроснабжения, а также технологически присоединенных к ним объектов на территории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16 675,5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44 081,3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72 738,5</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0720206110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13 246,9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0720206110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13 246,9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0720206110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13 246,9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w:t>
            </w:r>
            <w:proofErr w:type="gramStart"/>
            <w:r w:rsidRPr="00EF7254">
              <w:rPr>
                <w:rFonts w:eastAsia="Times New Roman" w:cs="Times New Roman"/>
                <w:lang w:eastAsia="ru-RU"/>
              </w:rPr>
              <w:t>Рижской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0720206130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9 531,9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0720206130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9 531,9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0720206130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9 531,9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 xml:space="preserve">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w:t>
            </w:r>
            <w:proofErr w:type="gramStart"/>
            <w:r w:rsidRPr="00EF7254">
              <w:rPr>
                <w:rFonts w:eastAsia="Times New Roman" w:cs="Times New Roman"/>
                <w:lang w:eastAsia="ru-RU"/>
              </w:rPr>
              <w:t>Лунной</w:t>
            </w:r>
            <w:proofErr w:type="gramEnd"/>
            <w:r w:rsidRPr="00EF7254">
              <w:rPr>
                <w:rFonts w:eastAsia="Times New Roman" w:cs="Times New Roman"/>
                <w:lang w:eastAsia="ru-RU"/>
              </w:rPr>
              <w:t>; № 51 по ул. Тверской и МОУ «СОШ № 41» по ул. Тверской, 45</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0720206150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28 348,4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0720206150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28 348,4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0720206150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28 348,4</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w:t>
            </w:r>
            <w:proofErr w:type="gramStart"/>
            <w:r w:rsidRPr="00EF7254">
              <w:rPr>
                <w:rFonts w:eastAsia="Times New Roman" w:cs="Times New Roman"/>
                <w:lang w:eastAsia="ru-RU"/>
              </w:rPr>
              <w:t>Лунной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0720206160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14 141,7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0720206160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14 141,7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0720206160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14 141,7</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Реконструкция центрального теплового пункта «Нежилое здание ЦТП по адресу: г. Саратов, ул. </w:t>
            </w:r>
            <w:proofErr w:type="spellStart"/>
            <w:r w:rsidRPr="00EF7254">
              <w:rPr>
                <w:rFonts w:eastAsia="Times New Roman" w:cs="Times New Roman"/>
                <w:lang w:eastAsia="ru-RU"/>
              </w:rPr>
              <w:t>Гусельская</w:t>
            </w:r>
            <w:proofErr w:type="spellEnd"/>
            <w:r w:rsidRPr="00EF7254">
              <w:rPr>
                <w:rFonts w:eastAsia="Times New Roman" w:cs="Times New Roman"/>
                <w:lang w:eastAsia="ru-RU"/>
              </w:rPr>
              <w:t xml:space="preserve">,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w:t>
            </w:r>
            <w:proofErr w:type="gramStart"/>
            <w:r w:rsidRPr="00EF7254">
              <w:rPr>
                <w:rFonts w:eastAsia="Times New Roman" w:cs="Times New Roman"/>
                <w:lang w:eastAsia="ru-RU"/>
              </w:rPr>
              <w:t>Черниговской</w:t>
            </w:r>
            <w:proofErr w:type="gramEnd"/>
            <w:r w:rsidRPr="00EF7254">
              <w:rPr>
                <w:rFonts w:eastAsia="Times New Roman" w:cs="Times New Roman"/>
                <w:lang w:eastAsia="ru-RU"/>
              </w:rPr>
              <w:t xml:space="preserve">; № 4, 4А, 6 по ул. </w:t>
            </w:r>
            <w:proofErr w:type="spellStart"/>
            <w:r w:rsidRPr="00EF7254">
              <w:rPr>
                <w:rFonts w:eastAsia="Times New Roman" w:cs="Times New Roman"/>
                <w:lang w:eastAsia="ru-RU"/>
              </w:rPr>
              <w:t>Гусельской</w:t>
            </w:r>
            <w:proofErr w:type="spellEnd"/>
            <w:r w:rsidRPr="00EF7254">
              <w:rPr>
                <w:rFonts w:eastAsia="Times New Roman" w:cs="Times New Roman"/>
                <w:lang w:eastAsia="ru-RU"/>
              </w:rPr>
              <w:t>; № 2, 4 по ул. Песочной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30 248,4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30 248,4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30 248,4</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 xml:space="preserve">Реконструкция центрального теплового пункта «Нежилое помещение по адресу: ул. </w:t>
            </w:r>
            <w:proofErr w:type="spellStart"/>
            <w:r w:rsidRPr="00EF7254">
              <w:rPr>
                <w:rFonts w:eastAsia="Times New Roman" w:cs="Times New Roman"/>
                <w:lang w:eastAsia="ru-RU"/>
              </w:rPr>
              <w:t>Соколовая</w:t>
            </w:r>
            <w:proofErr w:type="spellEnd"/>
            <w:r w:rsidRPr="00EF7254">
              <w:rPr>
                <w:rFonts w:eastAsia="Times New Roman" w:cs="Times New Roman"/>
                <w:lang w:eastAsia="ru-RU"/>
              </w:rPr>
              <w:t xml:space="preserve">, д. 44/62» и восстановление (модернизация и теплоизоляция) сетей горячего водоснабжения к многоквартирному дому № 44/62 по ул. </w:t>
            </w:r>
            <w:proofErr w:type="spellStart"/>
            <w:r w:rsidRPr="00EF7254">
              <w:rPr>
                <w:rFonts w:eastAsia="Times New Roman" w:cs="Times New Roman"/>
                <w:lang w:eastAsia="ru-RU"/>
              </w:rPr>
              <w:t>Соколовая</w:t>
            </w:r>
            <w:proofErr w:type="spell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689,0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21 302,5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689,0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21 302,5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689,0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21 302,5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t xml:space="preserve">Реконструкция центрального теплового пункта «Нежилое здание ЦТП по адресу: г. Саратов, ул. им. Академика О.К. Антонова, д.10б» и восстановление (модернизация и теплоизоляция) сетей горячего водоснабжения до многоквартирных домов № 8, 10 по ул. им. Академика О.К. Антонова; № 3, 5 по ул. им. </w:t>
            </w:r>
            <w:proofErr w:type="spellStart"/>
            <w:r w:rsidRPr="00EF7254">
              <w:rPr>
                <w:rFonts w:eastAsia="Times New Roman" w:cs="Times New Roman"/>
                <w:lang w:eastAsia="ru-RU"/>
              </w:rPr>
              <w:t>Блинова</w:t>
            </w:r>
            <w:proofErr w:type="spellEnd"/>
            <w:r w:rsidRPr="00EF7254">
              <w:rPr>
                <w:rFonts w:eastAsia="Times New Roman" w:cs="Times New Roman"/>
                <w:lang w:eastAsia="ru-RU"/>
              </w:rPr>
              <w:t xml:space="preserve"> Ф.А.; № 55 по ул. им. Лебедева-Кумача В.И.</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776,7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776,7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776,7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Реконструкция центрального теплового пункта «Нежилое помещение по адресу: г. Саратов, ул. Электронная, д. 10а» и восстановление (модернизация и теплоизоляция) сетей горячего водоснабжения до многоквартирного дома № 10А по ул. </w:t>
            </w:r>
            <w:proofErr w:type="gramStart"/>
            <w:r w:rsidRPr="00EF7254">
              <w:rPr>
                <w:rFonts w:eastAsia="Times New Roman" w:cs="Times New Roman"/>
                <w:lang w:eastAsia="ru-RU"/>
              </w:rPr>
              <w:t>Электронной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 xml:space="preserve">Реконструкция центрального теплового пункта «Нежилое помещение по адресу: г. Саратов, ул. им. Тархова С.Ф., д. 29а» и восстановление (модернизация и теплоизоляция) сетей горячего водоснабжения до многоквартирных домов № 10, 12, 12А по ул. </w:t>
            </w:r>
            <w:proofErr w:type="spellStart"/>
            <w:r w:rsidRPr="00EF7254">
              <w:rPr>
                <w:rFonts w:eastAsia="Times New Roman" w:cs="Times New Roman"/>
                <w:lang w:eastAsia="ru-RU"/>
              </w:rPr>
              <w:t>им</w:t>
            </w:r>
            <w:proofErr w:type="gramStart"/>
            <w:r w:rsidRPr="00EF7254">
              <w:rPr>
                <w:rFonts w:eastAsia="Times New Roman" w:cs="Times New Roman"/>
                <w:lang w:eastAsia="ru-RU"/>
              </w:rPr>
              <w:t>.У</w:t>
            </w:r>
            <w:proofErr w:type="gramEnd"/>
            <w:r w:rsidRPr="00EF7254">
              <w:rPr>
                <w:rFonts w:eastAsia="Times New Roman" w:cs="Times New Roman"/>
                <w:lang w:eastAsia="ru-RU"/>
              </w:rPr>
              <w:t>фимцева</w:t>
            </w:r>
            <w:proofErr w:type="spellEnd"/>
            <w:r w:rsidRPr="00EF7254">
              <w:rPr>
                <w:rFonts w:eastAsia="Times New Roman" w:cs="Times New Roman"/>
                <w:lang w:eastAsia="ru-RU"/>
              </w:rPr>
              <w:t xml:space="preserve"> К.Г.; № 29 по ул. им. Тархова С.Ф.</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t>Реконструкция центрального теплового пункта «Нежилое помещение по адресу: г. Саратов, ул. им. Уфимцева К.Г., д. 6а», восстановление (модернизация и теплоизоляция) сетей горячего водоснабжения до многоквартирного дома № 6 по ул. им. Уфимцева К.Г.; МДОУ «Детский сад № 106» по ул. им. Уфимцева К.Г., 8; МОУ «СОШ № 63 с УИП» по ул. им. Уфимцева К.Г., 4А</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781,6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781,6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781,6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Реконструкция центрального теплового пункта «</w:t>
            </w:r>
            <w:proofErr w:type="spellStart"/>
            <w:r w:rsidRPr="00EF7254">
              <w:rPr>
                <w:rFonts w:eastAsia="Times New Roman" w:cs="Times New Roman"/>
                <w:lang w:eastAsia="ru-RU"/>
              </w:rPr>
              <w:t>Теплоцентр</w:t>
            </w:r>
            <w:proofErr w:type="spellEnd"/>
            <w:r w:rsidRPr="00EF7254">
              <w:rPr>
                <w:rFonts w:eastAsia="Times New Roman" w:cs="Times New Roman"/>
                <w:lang w:eastAsia="ru-RU"/>
              </w:rPr>
              <w:t xml:space="preserve"> по адресу: г. Саратов, ул. им. </w:t>
            </w:r>
            <w:proofErr w:type="spellStart"/>
            <w:r w:rsidRPr="00EF7254">
              <w:rPr>
                <w:rFonts w:eastAsia="Times New Roman" w:cs="Times New Roman"/>
                <w:lang w:eastAsia="ru-RU"/>
              </w:rPr>
              <w:t>Батавина</w:t>
            </w:r>
            <w:proofErr w:type="spellEnd"/>
            <w:r w:rsidRPr="00EF7254">
              <w:rPr>
                <w:rFonts w:eastAsia="Times New Roman" w:cs="Times New Roman"/>
                <w:lang w:eastAsia="ru-RU"/>
              </w:rPr>
              <w:t xml:space="preserve"> П.Ф., д. 9е» и восстановление (модернизация и теплоизоляция) сетей горячего водоснабжения до многоквартирных домов № 9, 11 по ул. им. </w:t>
            </w:r>
            <w:proofErr w:type="spellStart"/>
            <w:r w:rsidRPr="00EF7254">
              <w:rPr>
                <w:rFonts w:eastAsia="Times New Roman" w:cs="Times New Roman"/>
                <w:lang w:eastAsia="ru-RU"/>
              </w:rPr>
              <w:t>Батавина</w:t>
            </w:r>
            <w:proofErr w:type="spellEnd"/>
            <w:r w:rsidRPr="00EF7254">
              <w:rPr>
                <w:rFonts w:eastAsia="Times New Roman" w:cs="Times New Roman"/>
                <w:lang w:eastAsia="ru-RU"/>
              </w:rPr>
              <w:t xml:space="preserve"> П.Ф.; МДОУ «Детский сад комбинированного вида № 183» по ул. им. </w:t>
            </w:r>
            <w:proofErr w:type="spellStart"/>
            <w:r w:rsidRPr="00EF7254">
              <w:rPr>
                <w:rFonts w:eastAsia="Times New Roman" w:cs="Times New Roman"/>
                <w:lang w:eastAsia="ru-RU"/>
              </w:rPr>
              <w:t>Батавина</w:t>
            </w:r>
            <w:proofErr w:type="spellEnd"/>
            <w:r w:rsidRPr="00EF7254">
              <w:rPr>
                <w:rFonts w:eastAsia="Times New Roman" w:cs="Times New Roman"/>
                <w:lang w:eastAsia="ru-RU"/>
              </w:rPr>
              <w:t xml:space="preserve"> П.Ф., 15 </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794,7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794,7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794,7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2010"/>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lastRenderedPageBreak/>
              <w:t xml:space="preserve">Реконструкция центрального теплового пункта «Нежилое здание ЦТП по адресу: г. Саратов, ул. им. Тархова С.Ф., д. 33/35» и восстановление (модернизация и теплоизоляция) сетей горячего водоснабжения до многоквартирных домов № 2, 4, 6, 10 по ул. им. </w:t>
            </w:r>
            <w:proofErr w:type="spellStart"/>
            <w:r w:rsidRPr="00EF7254">
              <w:rPr>
                <w:rFonts w:eastAsia="Times New Roman" w:cs="Times New Roman"/>
                <w:lang w:eastAsia="ru-RU"/>
              </w:rPr>
              <w:t>Батавина</w:t>
            </w:r>
            <w:proofErr w:type="spellEnd"/>
            <w:r w:rsidRPr="00EF7254">
              <w:rPr>
                <w:rFonts w:eastAsia="Times New Roman" w:cs="Times New Roman"/>
                <w:lang w:eastAsia="ru-RU"/>
              </w:rPr>
              <w:t xml:space="preserve"> П.Ф.; № 31, 33, 35 по ул. им. Тархова С.Ф.; № 7, 9 по ул. </w:t>
            </w:r>
            <w:proofErr w:type="spellStart"/>
            <w:r w:rsidRPr="00EF7254">
              <w:rPr>
                <w:rFonts w:eastAsia="Times New Roman" w:cs="Times New Roman"/>
                <w:lang w:eastAsia="ru-RU"/>
              </w:rPr>
              <w:t>Топольчанской</w:t>
            </w:r>
            <w:proofErr w:type="spellEnd"/>
            <w:r w:rsidRPr="00EF7254">
              <w:rPr>
                <w:rFonts w:eastAsia="Times New Roman" w:cs="Times New Roman"/>
                <w:lang w:eastAsia="ru-RU"/>
              </w:rPr>
              <w:t>;</w:t>
            </w:r>
            <w:proofErr w:type="gramEnd"/>
            <w:r w:rsidRPr="00EF7254">
              <w:rPr>
                <w:rFonts w:eastAsia="Times New Roman" w:cs="Times New Roman"/>
                <w:lang w:eastAsia="ru-RU"/>
              </w:rPr>
              <w:t xml:space="preserve"> </w:t>
            </w:r>
            <w:proofErr w:type="spellStart"/>
            <w:r w:rsidRPr="00EF7254">
              <w:rPr>
                <w:rFonts w:eastAsia="Times New Roman" w:cs="Times New Roman"/>
                <w:lang w:eastAsia="ru-RU"/>
              </w:rPr>
              <w:t>МДОУ</w:t>
            </w:r>
            <w:proofErr w:type="gramStart"/>
            <w:r w:rsidRPr="00EF7254">
              <w:rPr>
                <w:rFonts w:eastAsia="Times New Roman" w:cs="Times New Roman"/>
                <w:lang w:eastAsia="ru-RU"/>
              </w:rPr>
              <w:t>«Д</w:t>
            </w:r>
            <w:proofErr w:type="gramEnd"/>
            <w:r w:rsidRPr="00EF7254">
              <w:rPr>
                <w:rFonts w:eastAsia="Times New Roman" w:cs="Times New Roman"/>
                <w:lang w:eastAsia="ru-RU"/>
              </w:rPr>
              <w:t>етский</w:t>
            </w:r>
            <w:proofErr w:type="spellEnd"/>
            <w:r w:rsidRPr="00EF7254">
              <w:rPr>
                <w:rFonts w:eastAsia="Times New Roman" w:cs="Times New Roman"/>
                <w:lang w:eastAsia="ru-RU"/>
              </w:rPr>
              <w:t xml:space="preserve"> сад № 17» по ул. им. Тархова С.Ф., 35А; МОУ «СОШ № 60» по ул. им. </w:t>
            </w:r>
            <w:proofErr w:type="spellStart"/>
            <w:r w:rsidRPr="00EF7254">
              <w:rPr>
                <w:rFonts w:eastAsia="Times New Roman" w:cs="Times New Roman"/>
                <w:lang w:eastAsia="ru-RU"/>
              </w:rPr>
              <w:t>Батавина</w:t>
            </w:r>
            <w:proofErr w:type="spellEnd"/>
            <w:r w:rsidRPr="00EF7254">
              <w:rPr>
                <w:rFonts w:eastAsia="Times New Roman" w:cs="Times New Roman"/>
                <w:lang w:eastAsia="ru-RU"/>
              </w:rPr>
              <w:t xml:space="preserve"> П.Ф., 6А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925,0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925,0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925,0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Реконструкция центрального теплового пункта «Нежилое помещение по адресу: г. Саратов, ул. им. Уфимцева К.Г., д. 2а» и восстановление (модернизация и теплоизоляция) сетей горячего водоснабжения до многоквартирных домов № 2, 4 по ул. им. Уфимцева К.Г.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762,8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762,8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762,8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Реконструкция котельной № 10 по адресу: г. Саратов, ул. Ипподромная, д. № 24 и восстановление (модернизация и теплоизоляция) сетей горячего водоснабжения до многоквартирных домов № 2, 3, 5, 5А, 8, 8А, 9, 10, 12, 15, 17, 18, 19, 20, 21 по ул. Ипподромной; № 26, 28 по ул. им. </w:t>
            </w:r>
            <w:proofErr w:type="spellStart"/>
            <w:r w:rsidRPr="00EF7254">
              <w:rPr>
                <w:rFonts w:eastAsia="Times New Roman" w:cs="Times New Roman"/>
                <w:lang w:eastAsia="ru-RU"/>
              </w:rPr>
              <w:t>Шехурдина</w:t>
            </w:r>
            <w:proofErr w:type="spellEnd"/>
            <w:r w:rsidRPr="00EF7254">
              <w:rPr>
                <w:rFonts w:eastAsia="Times New Roman" w:cs="Times New Roman"/>
                <w:lang w:eastAsia="ru-RU"/>
              </w:rPr>
              <w:t xml:space="preserve"> А.П.</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921,1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921,1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0720206290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921,1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 xml:space="preserve">Реконструкция центрального теплового пункта «Нежилое помещение № 2 по адресу: г. Саратов, ул. им. Ломоносова М.В., д. 20а» и восстановление (модернизация и теплоизоляция) сетей горячего водоснабжения до многоквартирных домов № 15, 17, 19 по ул. 4-й </w:t>
            </w:r>
            <w:proofErr w:type="gramStart"/>
            <w:r w:rsidRPr="00EF7254">
              <w:rPr>
                <w:rFonts w:eastAsia="Times New Roman" w:cs="Times New Roman"/>
                <w:lang w:eastAsia="ru-RU"/>
              </w:rPr>
              <w:t>Прокатной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t xml:space="preserve">Реконструкция центрального теплового пункта «Нежилое помещение по адресу: г. Саратов, ул. 4 Прокатная, д. 18» и восстановление (модернизация и теплоизоляция) сетей горячего водоснабжения до многоквартирных домов № 11А, 16, 18 по ул. Измайлова; № 17 по ул. им. </w:t>
            </w:r>
            <w:proofErr w:type="spellStart"/>
            <w:r w:rsidRPr="00EF7254">
              <w:rPr>
                <w:rFonts w:eastAsia="Times New Roman" w:cs="Times New Roman"/>
                <w:lang w:eastAsia="ru-RU"/>
              </w:rPr>
              <w:t>Загороднева</w:t>
            </w:r>
            <w:proofErr w:type="spellEnd"/>
            <w:r w:rsidRPr="00EF7254">
              <w:rPr>
                <w:rFonts w:eastAsia="Times New Roman" w:cs="Times New Roman"/>
                <w:lang w:eastAsia="ru-RU"/>
              </w:rPr>
              <w:t xml:space="preserve"> В.И.; № 10А по ул. им. Ломоносова М.В.; № 16, 20 по ул. 4-й Прокатной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0720206310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902,8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0720206310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902,8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0720206310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902,8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t>Восстановление центрального теплового пункта «Нежилое здание ЦТП (в районе многоквартирных домов № 1, 1а по ул. им. Тархова С.Ф.» и восстановление (модернизация и теплоизоляция) сетей горячего водоснабжения от ЦТП (ул. им. Тархова С.Ф.) до многоквартирных домов № 1, 1А по ул. им. Тархова С.Ф.</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0720206320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0720206320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0720206320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 xml:space="preserve">Восстановление (модернизация и теплоизоляция) сетей горячего водоснабжения от ЦТП, расположенного по адресу: ул. им. Академика О.К. Антонова, д. № 31, до многоквартирных домов № 29, 31 по ул. им. Академика О.К. Антонова; № 6, 8, 10, 12 по ул. </w:t>
            </w:r>
            <w:proofErr w:type="gramStart"/>
            <w:r w:rsidRPr="00EF7254">
              <w:rPr>
                <w:rFonts w:eastAsia="Times New Roman" w:cs="Times New Roman"/>
                <w:lang w:eastAsia="ru-RU"/>
              </w:rPr>
              <w:t>Перспективной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0720206330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0720206330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0720206330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201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Реконструкция центрального теплового пункта «Нежилое помещение по адресу: г. Саратов, ул. Астраханская, д. 40» и восстановление (реконструкция и теплоизоляция) сетей горячего водоснабжения до многоквартирных домов № 10/20, 22/36, 38, 40 по ул. </w:t>
            </w:r>
            <w:proofErr w:type="gramStart"/>
            <w:r w:rsidRPr="00EF7254">
              <w:rPr>
                <w:rFonts w:eastAsia="Times New Roman" w:cs="Times New Roman"/>
                <w:lang w:eastAsia="ru-RU"/>
              </w:rPr>
              <w:t>Астраханской</w:t>
            </w:r>
            <w:proofErr w:type="gramEnd"/>
            <w:r w:rsidRPr="00EF7254">
              <w:rPr>
                <w:rFonts w:eastAsia="Times New Roman" w:cs="Times New Roman"/>
                <w:lang w:eastAsia="ru-RU"/>
              </w:rPr>
              <w:t xml:space="preserve">; № 18/30, 6/16 по 5-му проезду Первомайского поселка; № 19/31 по 7-му проезду Первомайского поселка; № 39/53, 55 по ул. 2-й </w:t>
            </w:r>
            <w:proofErr w:type="gramStart"/>
            <w:r w:rsidRPr="00EF7254">
              <w:rPr>
                <w:rFonts w:eastAsia="Times New Roman" w:cs="Times New Roman"/>
                <w:lang w:eastAsia="ru-RU"/>
              </w:rPr>
              <w:t>Садовой</w:t>
            </w:r>
            <w:proofErr w:type="gramEnd"/>
            <w:r w:rsidRPr="00EF7254">
              <w:rPr>
                <w:rFonts w:eastAsia="Times New Roman" w:cs="Times New Roman"/>
                <w:lang w:eastAsia="ru-RU"/>
              </w:rPr>
              <w:t>; № 21/23, 25 по 6-му проезду Первомайского поселка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0720206340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0720206340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0720206340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t>Реконструкция центрального теплового пункта «Нежилое здание ЦТП по адресу: г. Саратов, ул. им. Чернышевского Н.Г., д. 8» и восстановление (модернизация и теплоизоляция) сетей горячего водоснабжения до многоквартирных домов № 8, 10, 12, 14, 16, 18, 20 по ул. им. Чернышевского Н.Г.; № 1, 4, 6, 8, по 4-му пр. им. Чернышевского Н.Г.</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0720206460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938,8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0720206460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938,8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0720206460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938,8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Восстановление циркуляционного трубопровода от центрального теплового пункта, расположенного по адресу: просп. Энтузиастов, д. 56/1 до ввода в многоквартирный дом №8 по Барнаульскому тупику</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0720206470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0720206470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0720206470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0720206480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484,7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0720206480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484,7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0720206480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484,7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Реконструкция оборудования (в части горячего водоснабжения) центрального теплового пункта «Нежилое здание ЦТП по адресу: г. Саратов, ул. Аптечная, 49/53»</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0720206490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0720206490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0720206490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Реконструкция центрального теплового пункта «Нежилое здание ЦТП по адресу: г. Саратов, ул. Томская, д. 18» и восстановление (модернизация и теплоизоляция) сетей горячего водоснабжения до многоквартирных домов № 23, 25, 29, 27, 31 по ул. Пензенской; № 18 по ул. Томской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0720206520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828,9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0720206520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828,9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0720206520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828,9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Реконструкция центрального теплового пункта «Нежилое здание ЦТП по адресу: г. Саратов, ул. Волгоградская, д. 18» и восстановление (модернизация и теплоизоляция) сетей горячего водоснабжения до многоквартирного дома № 18 по ул. </w:t>
            </w:r>
            <w:proofErr w:type="gramStart"/>
            <w:r w:rsidRPr="00EF7254">
              <w:rPr>
                <w:rFonts w:eastAsia="Times New Roman" w:cs="Times New Roman"/>
                <w:lang w:eastAsia="ru-RU"/>
              </w:rPr>
              <w:t>Волгоградской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0720206530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0720206530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0720206530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Реконструкция центрального теплового пункта «Нежилое здание ЦТП по адресу: г. Саратов, ул. Малая Горная, д. 41/45» и восстановление (модернизация и теплоизоляция) сетей горячего водоснабжения до многоквартирных домов № 18/40 по ул. Соколовой; № 33/39, 27/31, 41/45 по ул. Малой Горной; № 4/20 по ул. Малой </w:t>
            </w:r>
            <w:proofErr w:type="spellStart"/>
            <w:r w:rsidRPr="00EF7254">
              <w:rPr>
                <w:rFonts w:eastAsia="Times New Roman" w:cs="Times New Roman"/>
                <w:lang w:eastAsia="ru-RU"/>
              </w:rPr>
              <w:t>Затонской</w:t>
            </w:r>
            <w:proofErr w:type="spell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0720206540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0720206540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0720206540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Реконструкция центрального теплового пункта «Нежилое помещение по адресу: г. Саратов, ул. Крымская, д. 34» и восстановление тепловых сетей до многоквартирных жилых домов № 1, 3, 4, 5, 6, 7, 8, 9 по ул. М. Расковой; № 34, 34А по ул. Крымской; № 60, 62 по Ново-Астраханскому шоссе</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0720206620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1 015,6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0720206620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1 015,6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Бюджетные инвестиции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0720206620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1 015,6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 xml:space="preserve">Восстановление кабельной линии от ТП-783 до ВРУ жилого дома по адресу: г. Саратов, ул. </w:t>
            </w:r>
            <w:proofErr w:type="gramStart"/>
            <w:r w:rsidRPr="00EF7254">
              <w:rPr>
                <w:rFonts w:eastAsia="Times New Roman" w:cs="Times New Roman"/>
                <w:lang w:eastAsia="ru-RU"/>
              </w:rPr>
              <w:t>Кавказская</w:t>
            </w:r>
            <w:proofErr w:type="gramEnd"/>
            <w:r w:rsidRPr="00EF7254">
              <w:rPr>
                <w:rFonts w:eastAsia="Times New Roman" w:cs="Times New Roman"/>
                <w:lang w:eastAsia="ru-RU"/>
              </w:rPr>
              <w:t>, д. № 4</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0720208120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0720208120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0720208120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322,0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322,0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Организация сбора и вывозы твердых коммунальных отходов с Театральной площади после проведения ярмарок</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3130008130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192,0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3130008130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192,0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3130008130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192,0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Благоустройство</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720 971,9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433 632,3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425 302,4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«Благоустройство территории муниципального образования «Город Саратов»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367 401,3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329 390,2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317 517,8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«Содержание и благоустройство территорий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162 144,2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160 207,9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166 087,3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«Озеленение территории города и обустройство зеленых зон»</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137 045,3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136 556,7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142 081,7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60 703,3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72 430,4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77 430,4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60 703,3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72 430,4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77 430,4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60 703,3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72 430,4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77 430,4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75 407,1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64 126,3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64 651,3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75 407,1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64 126,3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64 651,3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75 407,1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64 126,3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64 651,3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888,1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888,1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888,1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«Улучшение внешнего облика улиц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13 481,3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12 317,6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12 672,0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880,0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880,0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880,0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880,0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880,0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880,0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880,0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880,0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880,0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Ликвидация несанкционированного складирования отходов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0510308140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4 987,6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0510308140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4 987,6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0510308140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4 987,6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5 000,0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0510308150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0510308150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0510308150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5 601,3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4 792,0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5 601,3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4 792,0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5 601,3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4 792,0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«Содержание и развитие отдельных территорий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11 617,6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11 333,6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11 333,6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1 333,6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1 333,6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1 333,6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1 333,6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1 333,6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1 333,6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1 333,6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1 333,6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1 333,6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269,8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269,8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269,8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05104S2300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«Содержание, ремонт и развитие инженерных сетей»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205 257,1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169 182,3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151 430,5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«Наружное освещение улиц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165 257,1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109 182,3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106 430,5</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0520107140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50 065,4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50 065,4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50 065,4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0520107140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50 065,4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50 065,4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50 065,4</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0520107140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50 065,4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50 065,4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50 065,4</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rsidRPr="00EF7254">
              <w:rPr>
                <w:rFonts w:eastAsia="Times New Roman" w:cs="Times New Roman"/>
                <w:lang w:eastAsia="ru-RU"/>
              </w:rPr>
              <w:t>энергоэффективных</w:t>
            </w:r>
            <w:proofErr w:type="spellEnd"/>
            <w:r w:rsidRPr="00EF7254">
              <w:rPr>
                <w:rFonts w:eastAsia="Times New Roman" w:cs="Times New Roman"/>
                <w:lang w:eastAsia="ru-RU"/>
              </w:rPr>
              <w:t xml:space="preserve"> мероприятий в рамках реализации </w:t>
            </w:r>
            <w:proofErr w:type="spellStart"/>
            <w:r w:rsidRPr="00EF7254">
              <w:rPr>
                <w:rFonts w:eastAsia="Times New Roman" w:cs="Times New Roman"/>
                <w:lang w:eastAsia="ru-RU"/>
              </w:rPr>
              <w:t>энергосервисных</w:t>
            </w:r>
            <w:proofErr w:type="spellEnd"/>
            <w:r w:rsidRPr="00EF7254">
              <w:rPr>
                <w:rFonts w:eastAsia="Times New Roman" w:cs="Times New Roman"/>
                <w:lang w:eastAsia="ru-RU"/>
              </w:rPr>
              <w:t xml:space="preserve"> договоров (контрактов)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0520107150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114 494,4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50 487,6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48 602,8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0520107150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114 494,4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50 487,6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48 602,8</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0520107150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114 494,4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50 487,6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48 602,8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697,3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8 629,3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7 762,3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697,3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8 629,3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7 762,3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697,3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8 629,3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7 762,3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«Содержание и ремонт сетей ливневой канализации и дренажа общегородского назначения»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0520200000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Возмещение затрат по содержанию и текущему ремонту сетей ливневой канализации и дренажа общегородского назначения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0520207060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0520207060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r>
      <w:tr w:rsidR="00EF7254" w:rsidRPr="00EF7254" w:rsidTr="004C6C8A">
        <w:trPr>
          <w:cantSplit/>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0520207060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45 000,0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«Формирование современной городской среды муниципального образования «Город Саратов» на 2018-2022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313 143,2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«Благоустройство дворовых территорий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229 643,2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«Проведение работ по благоустройству дворовых территорий многоквартирных домов»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0610100000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229 643,2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7 100,0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7 100,0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7 100,0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06101L5550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222 543,2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06101L5550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222 543,2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06101L5550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222 543,2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«Благоустройство общественных территорий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«Проведение работ по благоустройству общественных территорий»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06201L5550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06201L5550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06201L5550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«Развитие жилищно-коммунального хозяйства в муниципальном образовании «Город Саратов» на 2018-2022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«Развитие коммунального хозяйства» на 2018-2022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«Приобретение производственного инвентаря для нужд коммунального хозяйства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0720300000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Муниципальная программа «Повышение </w:t>
            </w:r>
            <w:proofErr w:type="spellStart"/>
            <w:r w:rsidRPr="00EF7254">
              <w:rPr>
                <w:rFonts w:eastAsia="Times New Roman" w:cs="Times New Roman"/>
                <w:lang w:eastAsia="ru-RU"/>
              </w:rPr>
              <w:t>энергоэффективности</w:t>
            </w:r>
            <w:proofErr w:type="spellEnd"/>
            <w:r w:rsidRPr="00EF7254">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31 595,5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99 985,0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106 384,0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Подпрограмма «Энергосбережение и повышение </w:t>
            </w:r>
            <w:proofErr w:type="spellStart"/>
            <w:r w:rsidRPr="00EF7254">
              <w:rPr>
                <w:rFonts w:eastAsia="Times New Roman" w:cs="Times New Roman"/>
                <w:lang w:eastAsia="ru-RU"/>
              </w:rPr>
              <w:t>энергоэффективности</w:t>
            </w:r>
            <w:proofErr w:type="spellEnd"/>
            <w:r w:rsidRPr="00EF7254">
              <w:rPr>
                <w:rFonts w:eastAsia="Times New Roman" w:cs="Times New Roman"/>
                <w:lang w:eastAsia="ru-RU"/>
              </w:rPr>
              <w:t xml:space="preserve"> систем наружного освещения»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31 595,5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99 985,0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106 384,0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 xml:space="preserve">Основное мероприятие «Обеспечение возмещения затрат на проведение </w:t>
            </w:r>
            <w:proofErr w:type="spellStart"/>
            <w:r w:rsidRPr="00EF7254">
              <w:rPr>
                <w:rFonts w:eastAsia="Times New Roman" w:cs="Times New Roman"/>
                <w:lang w:eastAsia="ru-RU"/>
              </w:rPr>
              <w:t>энергоэффективных</w:t>
            </w:r>
            <w:proofErr w:type="spellEnd"/>
            <w:r w:rsidRPr="00EF7254">
              <w:rPr>
                <w:rFonts w:eastAsia="Times New Roman" w:cs="Times New Roman"/>
                <w:lang w:eastAsia="ru-RU"/>
              </w:rPr>
              <w:t xml:space="preserve"> мероприятий на сетях наружного освещения, находящихся в муниципальной собственности, в рамках реализации </w:t>
            </w:r>
            <w:proofErr w:type="spellStart"/>
            <w:r w:rsidRPr="00EF7254">
              <w:rPr>
                <w:rFonts w:eastAsia="Times New Roman" w:cs="Times New Roman"/>
                <w:lang w:eastAsia="ru-RU"/>
              </w:rPr>
              <w:t>энергосервисных</w:t>
            </w:r>
            <w:proofErr w:type="spellEnd"/>
            <w:r w:rsidRPr="00EF7254">
              <w:rPr>
                <w:rFonts w:eastAsia="Times New Roman" w:cs="Times New Roman"/>
                <w:lang w:eastAsia="ru-RU"/>
              </w:rPr>
              <w:t xml:space="preserve"> договоров (контрактов)»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1130100000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31 595,5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99 985,0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106 384,0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rsidRPr="00EF7254">
              <w:rPr>
                <w:rFonts w:eastAsia="Times New Roman" w:cs="Times New Roman"/>
                <w:lang w:eastAsia="ru-RU"/>
              </w:rPr>
              <w:t>энергоэффективных</w:t>
            </w:r>
            <w:proofErr w:type="spellEnd"/>
            <w:r w:rsidRPr="00EF7254">
              <w:rPr>
                <w:rFonts w:eastAsia="Times New Roman" w:cs="Times New Roman"/>
                <w:lang w:eastAsia="ru-RU"/>
              </w:rPr>
              <w:t xml:space="preserve"> мероприятий в рамках реализации </w:t>
            </w:r>
            <w:proofErr w:type="spellStart"/>
            <w:r w:rsidRPr="00EF7254">
              <w:rPr>
                <w:rFonts w:eastAsia="Times New Roman" w:cs="Times New Roman"/>
                <w:lang w:eastAsia="ru-RU"/>
              </w:rPr>
              <w:t>энергосервисных</w:t>
            </w:r>
            <w:proofErr w:type="spellEnd"/>
            <w:r w:rsidRPr="00EF7254">
              <w:rPr>
                <w:rFonts w:eastAsia="Times New Roman" w:cs="Times New Roman"/>
                <w:lang w:eastAsia="ru-RU"/>
              </w:rPr>
              <w:t xml:space="preserve"> договоров (контрактов)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1130107150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31 595,5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99 985,0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106 384,0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1130107150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31 595,5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99 985,0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106 384,0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1130107150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31 595,5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99 985,0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106 384,0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Ведомственные целевые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2 856,5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2 856,5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20Ш0000000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2 856,5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2 856,5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20Ш000М000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2 856,5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2 856,5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20Ш000М000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2 856,5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2 856,5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20Ш000М000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2 856,5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2 856,5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4 975,4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4 975,4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исполнительным органам территориального общественного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400,6</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4 550,8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4 296,2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4 296,2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вопросы в области жилищно-коммунального хозяйства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59 526,3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58 652,5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59 892,4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«Благоустройство территории муниципального образования «Город Саратов»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23 624,7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22 552,3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23 451,2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«Содержание и благоустройство территорий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23 624,7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22 552,3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23 451,2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Основное мероприятие «Содержание муниципальных кладбищ»  </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23 624,7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22 552,3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23 451,2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обеспечение деятельности прочих муниципальных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21 740,4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21 452,3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22 351,2</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17 781,8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18 118,0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18 806,5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17 781,8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18 118,0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18 806,5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3 647,2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3 043,5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3 253,9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3 647,2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3 043,5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3 253,9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290,8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290,8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290,8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290,8</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0510207020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0510207020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0510207020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1 100,0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05102S2300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Выполнение функций органами местного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35 862,6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36 100,2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36 441,2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деятельности органов исполнительной власти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35 862,6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36 100,2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36 441,2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функций центрального аппарата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35 862,6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36 100,2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36 441,2</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34 002,6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34 340,2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34 681,2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34 002,6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34 340,2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34 681,2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1 854,0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1 754,0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1 754,0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1 854,0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1 754,0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1 754,0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ОБРАЗОВАНИЕ</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7 513 199,8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6 723 292,3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7 007 064,8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Дошкольное образование</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2 651 522,3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2 361 856,6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2 479 056,7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2 642 425,8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2 361 019,1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2 478 091,2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«Развитие системы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2 642 425,8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2 361 019,1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2 478 091,2</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2 451 063,6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2 330 285,4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2 444 949,6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858 717,8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876 094,0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914 668,7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858 717,8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876 094,0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914 668,7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786 242,4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803 554,9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839 162,1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72 475,4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72 539,1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75 506,6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97 276,1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97 276,1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91 626,2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5 649,9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образовательной деятельности муниципальных дошкольных образовательных организаций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1010176700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1 491 400,9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1 454 191,4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1 530 280,9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1010176700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1 491 400,9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1 454 191,4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1 530 280,9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1010176700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1 384 783,9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1 351 440,5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1 422 153,6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1010176700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106 617,0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102 750,9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108 127,3</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3 668,8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3 668,8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3 402,8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15 936,7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15 936,7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15 936,7</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1010276900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15 936,7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15 936,7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15 936,7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1010276900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15 936,7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15 936,7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15 936,7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1010276900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15 070,1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15 070,1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15 070,1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1010276900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866,6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866,6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866,6</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1010400000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22 336,2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1010476800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22 336,2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1010476800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22 336,2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1010476800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22 336,2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Основное мероприятие «Развитие инфраструктуры системы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1010500000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123 875,4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Детский сад на 160 мест в жилом комплексе «</w:t>
            </w:r>
            <w:proofErr w:type="gramStart"/>
            <w:r w:rsidRPr="00EF7254">
              <w:rPr>
                <w:rFonts w:eastAsia="Times New Roman" w:cs="Times New Roman"/>
                <w:lang w:eastAsia="ru-RU"/>
              </w:rPr>
              <w:t>Ласточкино</w:t>
            </w:r>
            <w:proofErr w:type="gramEnd"/>
            <w:r w:rsidRPr="00EF7254">
              <w:rPr>
                <w:rFonts w:eastAsia="Times New Roman" w:cs="Times New Roman"/>
                <w:lang w:eastAsia="ru-RU"/>
              </w:rPr>
              <w:t>» по ул. Безымянной в Ленинском районе г. Саратова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1010506580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1010506580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1010506580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Стимулирование программ развития жилищного строительства субъектов Российской Федерации (детский сад на 160 мест в жилом комплексе «Ласточкино» по ул. Безымянной в Ленинском районе г. Саратова)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10105L0211</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123 259,1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10105L0211</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123 259,1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10105L0211</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123 259,1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1010600000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27 472,9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14 797,0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17 204,9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101060М000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26 901,9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14 797,0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17 204,9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101060М000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26 901,9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14 797,0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17 204,9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101060М000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22 566,9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12 462,0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14 869,9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101060М000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4 335,0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2 335,0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2 335,0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надлежащего осуществления полномочий по решению вопросов местного значения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1010679200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571,0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1010679200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571,0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1010679200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571,0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«Создание в дошкольных образовательных учреждениях условий для получения детьми-инвалидами качественного образования» (создание архитектурной доступности, оснащение оборудованием)»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1010700000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1 741,0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Мероприятия государственной программы Российской Федерации «Доступная среда» на 2011-2020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10107L0270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1 741,0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10107L0270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1 741,0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10107L0270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1 741,0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Муниципальная программа «Повышение </w:t>
            </w:r>
            <w:proofErr w:type="spellStart"/>
            <w:r w:rsidRPr="00EF7254">
              <w:rPr>
                <w:rFonts w:eastAsia="Times New Roman" w:cs="Times New Roman"/>
                <w:lang w:eastAsia="ru-RU"/>
              </w:rPr>
              <w:t>энергоэффективности</w:t>
            </w:r>
            <w:proofErr w:type="spellEnd"/>
            <w:r w:rsidRPr="00EF7254">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965,5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 xml:space="preserve">Подпрограмма «Энергосбережение и повышение </w:t>
            </w:r>
            <w:proofErr w:type="spellStart"/>
            <w:r w:rsidRPr="00EF7254">
              <w:rPr>
                <w:rFonts w:eastAsia="Times New Roman" w:cs="Times New Roman"/>
                <w:lang w:eastAsia="ru-RU"/>
              </w:rPr>
              <w:t>энергоэффективности</w:t>
            </w:r>
            <w:proofErr w:type="spellEnd"/>
            <w:r w:rsidRPr="00EF7254">
              <w:rPr>
                <w:rFonts w:eastAsia="Times New Roman" w:cs="Times New Roman"/>
                <w:lang w:eastAsia="ru-RU"/>
              </w:rPr>
              <w:t xml:space="preserve"> в организациях бюджетной сферы»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965,5</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965,5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965,5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965,5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965,5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«Улучшение условий и охраны труда в муниципальных учреждениях города Саратова» на 2017-2019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167,0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«Специальная оценка условий труда»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137,0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137,0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137,0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137,0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137,0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w:t>
            </w:r>
            <w:proofErr w:type="gramStart"/>
            <w:r w:rsidRPr="00EF7254">
              <w:rPr>
                <w:rFonts w:eastAsia="Times New Roman" w:cs="Times New Roman"/>
                <w:lang w:eastAsia="ru-RU"/>
              </w:rPr>
              <w:t>Обучение по охране</w:t>
            </w:r>
            <w:proofErr w:type="gramEnd"/>
            <w:r w:rsidRPr="00EF7254">
              <w:rPr>
                <w:rFonts w:eastAsia="Times New Roman" w:cs="Times New Roman"/>
                <w:lang w:eastAsia="ru-RU"/>
              </w:rPr>
              <w:t xml:space="preserve"> труда руководителей и специалистов»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Основное мероприятие «Направление на </w:t>
            </w:r>
            <w:proofErr w:type="gramStart"/>
            <w:r w:rsidRPr="00EF7254">
              <w:rPr>
                <w:rFonts w:eastAsia="Times New Roman" w:cs="Times New Roman"/>
                <w:lang w:eastAsia="ru-RU"/>
              </w:rPr>
              <w:t>обучение по охране</w:t>
            </w:r>
            <w:proofErr w:type="gramEnd"/>
            <w:r w:rsidRPr="00EF7254">
              <w:rPr>
                <w:rFonts w:eastAsia="Times New Roman" w:cs="Times New Roman"/>
                <w:lang w:eastAsia="ru-RU"/>
              </w:rPr>
              <w:t xml:space="preserve"> труда руководителей и специалистов муниципальных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8 496,5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8 496,5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2 177,8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2 177,8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2 100,5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6 318,7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6 318,7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6 101,3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217,4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Общее образование</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3 712 980,4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3 304 245,1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3 433 222,6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3 697 045,8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3 302 540,6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3 431 327,6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«Развитие системы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16 427,8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«Развитие инфраструктуры системы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1010500000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5 227,8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Детский сад на 300 мест в 1-й жилой группе микрорайона № 11 жилого района «Солнечный-2» в Кировском районе г. Саратова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1010506010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5 227,8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1010506010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5 227,8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1010506010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5 227,8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1010600000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101060М000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101060М000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101060М000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 Подпрограмма «Развитие системы дополнительного образования, организация отдыха, оздоровления и занятости детей»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«Выявление, развитие и поддержка детей с выдающимися способностями»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1020400000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102040М000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102040М000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102040М000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«Развитие системы общего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3 385 433,9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3 302 190,6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3 430 977,6</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3 199 977,8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3 191 212,4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3 307 283,9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410 759,5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420 724,2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445 846,9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410 759,5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420 724,2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445 846,9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307 811,2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312 511,2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334 966,0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102 948,3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108 213,0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110 880,9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прочих муниципальных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545,7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311,9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311,9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3 879,9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3 879,9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3 879,9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Обеспечение образовательной деятельности муниципальных общеобразовательных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1030177000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2 784 518,8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2 770 446,0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2 861 394,8</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1030177000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27 588,8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27 248,9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27 788,1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1030177000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27 588,8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27 248,9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27 788,1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1030177000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819,6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842,7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1030177000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819,6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842,7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1030177000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2 756 108,8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2 742 364,2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2 832 762,4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1030177000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2 247 796,7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2 234 009,1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2 307 719,0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1030177000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508 312,1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508 355,1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525 043,4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1030177000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1030177000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0738FD">
        <w:trPr>
          <w:cantSplit/>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99 671,8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98 615,1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105 151,2</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1030207080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29 486,4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28 413,4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29 034,4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1030207080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5 262,6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5 610,5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5 610,6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1030207080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4 298,1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4 646,0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4 646,7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1030207080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964,5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963,9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1030207080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24 223,8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22 802,9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23 423,8</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1030207080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24 223,8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22 802,9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23 423,8</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1030277200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70 185,4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70 201,7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76 116,8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1030277200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49 778,7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49 778,7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54 301,7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1030277200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42 068,4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42 068,4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46 391,5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1030277200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7 710,3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7 710,3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7 910,2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1030277200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20 406,7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20 423,0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21 815,1</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1030277200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20 406,7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20 423,0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21 815,1</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1030400000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800,6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800,6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800,6</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1030476900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800,6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800,6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800,6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1030476900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800,6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800,6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800,6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1030476900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652,3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652,3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652,3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1030476900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148,3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148,3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148,3</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1030500000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49 421,5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1030577100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49 421,5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1030577100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49 421,5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1030577100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49 421,5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35 562,2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11 562,5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17 741,9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Модернизация системы теплоснабжения МОУ «СОШ № 22», расположенного по адресу: г. Саратов, ул. Ростовская, д. 29</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1030606570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1030606570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1030606570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Устройство системы теплоснабжения МОУ «СОШ № 70», по адресу: г. Саратов, ул. Большая Садовая, д. 240</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1030606590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1030606590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1030606590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31 480,6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11 562,5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17 741,9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31 480,6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11 562,5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17 741,9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24 820,3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10 922,5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15 751,9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6 660,3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1 990,0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надлежащего осуществления полномочий по решению вопросов местного значения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Устройство системы теплоснабжения МБОУ «ООШ № 104», расположенного по адресу: г. Саратов, ул. </w:t>
            </w:r>
            <w:proofErr w:type="gramStart"/>
            <w:r w:rsidRPr="00EF7254">
              <w:rPr>
                <w:rFonts w:eastAsia="Times New Roman" w:cs="Times New Roman"/>
                <w:lang w:eastAsia="ru-RU"/>
              </w:rPr>
              <w:t>Лесопильная</w:t>
            </w:r>
            <w:proofErr w:type="gramEnd"/>
            <w:r w:rsidRPr="00EF7254">
              <w:rPr>
                <w:rFonts w:eastAsia="Times New Roman" w:cs="Times New Roman"/>
                <w:lang w:eastAsia="ru-RU"/>
              </w:rPr>
              <w:t>, д. 17 (погашение кредиторской задолженности прошлых лет)</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10306К6610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1 402,6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10306К6610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1 402,6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10306К6610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1 402,6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«Создание в муниципальном образовании «Город Саратов» новых мест в общеобразовательных учреждениях»</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1040000000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294 834,1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«Модернизация существующей инфраструктуры общего образования, проведение капитального ремонта, реконструкции, строительства (</w:t>
            </w:r>
            <w:proofErr w:type="spellStart"/>
            <w:r w:rsidRPr="00EF7254">
              <w:rPr>
                <w:rFonts w:eastAsia="Times New Roman" w:cs="Times New Roman"/>
                <w:lang w:eastAsia="ru-RU"/>
              </w:rPr>
              <w:t>пристроя</w:t>
            </w:r>
            <w:proofErr w:type="spellEnd"/>
            <w:r w:rsidRPr="00EF7254">
              <w:rPr>
                <w:rFonts w:eastAsia="Times New Roman" w:cs="Times New Roman"/>
                <w:lang w:eastAsia="ru-RU"/>
              </w:rPr>
              <w:t xml:space="preserve"> к зданиям) зданий муниципальных общеобразовательных учреждений, приобретение (выкуп), оснащение новых мест»</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1040100000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294 834,1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258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Общеобразовательная организация.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w:t>
            </w:r>
            <w:proofErr w:type="spellStart"/>
            <w:r w:rsidRPr="00EF7254">
              <w:rPr>
                <w:rFonts w:eastAsia="Times New Roman" w:cs="Times New Roman"/>
                <w:lang w:eastAsia="ru-RU"/>
              </w:rPr>
              <w:t>г</w:t>
            </w:r>
            <w:proofErr w:type="gramStart"/>
            <w:r w:rsidRPr="00EF7254">
              <w:rPr>
                <w:rFonts w:eastAsia="Times New Roman" w:cs="Times New Roman"/>
                <w:lang w:eastAsia="ru-RU"/>
              </w:rPr>
              <w:t>.С</w:t>
            </w:r>
            <w:proofErr w:type="gramEnd"/>
            <w:r w:rsidRPr="00EF7254">
              <w:rPr>
                <w:rFonts w:eastAsia="Times New Roman" w:cs="Times New Roman"/>
                <w:lang w:eastAsia="ru-RU"/>
              </w:rPr>
              <w:t>аратова</w:t>
            </w:r>
            <w:proofErr w:type="spellEnd"/>
            <w:r w:rsidRPr="00EF7254">
              <w:rPr>
                <w:rFonts w:eastAsia="Times New Roman" w:cs="Times New Roman"/>
                <w:lang w:eastAsia="ru-RU"/>
              </w:rPr>
              <w:t xml:space="preserve"> по адресу: </w:t>
            </w:r>
            <w:proofErr w:type="spellStart"/>
            <w:r w:rsidRPr="00EF7254">
              <w:rPr>
                <w:rFonts w:eastAsia="Times New Roman" w:cs="Times New Roman"/>
                <w:lang w:eastAsia="ru-RU"/>
              </w:rPr>
              <w:t>г.Саратов</w:t>
            </w:r>
            <w:proofErr w:type="spellEnd"/>
            <w:r w:rsidRPr="00EF7254">
              <w:rPr>
                <w:rFonts w:eastAsia="Times New Roman" w:cs="Times New Roman"/>
                <w:lang w:eastAsia="ru-RU"/>
              </w:rPr>
              <w:t xml:space="preserve">,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w:t>
            </w:r>
            <w:proofErr w:type="spellStart"/>
            <w:r w:rsidRPr="00EF7254">
              <w:rPr>
                <w:rFonts w:eastAsia="Times New Roman" w:cs="Times New Roman"/>
                <w:lang w:eastAsia="ru-RU"/>
              </w:rPr>
              <w:t>В.А.Люкшин</w:t>
            </w:r>
            <w:proofErr w:type="spellEnd"/>
            <w:r w:rsidRPr="00EF7254">
              <w:rPr>
                <w:rFonts w:eastAsia="Times New Roman" w:cs="Times New Roman"/>
                <w:lang w:eastAsia="ru-RU"/>
              </w:rPr>
              <w:t xml:space="preserve">, расположенного по адресу: </w:t>
            </w:r>
            <w:proofErr w:type="spellStart"/>
            <w:r w:rsidRPr="00EF7254">
              <w:rPr>
                <w:rFonts w:eastAsia="Times New Roman" w:cs="Times New Roman"/>
                <w:lang w:eastAsia="ru-RU"/>
              </w:rPr>
              <w:t>г</w:t>
            </w:r>
            <w:proofErr w:type="gramStart"/>
            <w:r w:rsidRPr="00EF7254">
              <w:rPr>
                <w:rFonts w:eastAsia="Times New Roman" w:cs="Times New Roman"/>
                <w:lang w:eastAsia="ru-RU"/>
              </w:rPr>
              <w:t>.С</w:t>
            </w:r>
            <w:proofErr w:type="gramEnd"/>
            <w:r w:rsidRPr="00EF7254">
              <w:rPr>
                <w:rFonts w:eastAsia="Times New Roman" w:cs="Times New Roman"/>
                <w:lang w:eastAsia="ru-RU"/>
              </w:rPr>
              <w:t>аратов</w:t>
            </w:r>
            <w:proofErr w:type="spellEnd"/>
            <w:r w:rsidRPr="00EF7254">
              <w:rPr>
                <w:rFonts w:eastAsia="Times New Roman" w:cs="Times New Roman"/>
                <w:lang w:eastAsia="ru-RU"/>
              </w:rPr>
              <w:t>, ул. им. Посадского И.Н., 246»)</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1040106390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1040106390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1040106390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Общеобразовательная организация (Реконструкция здания МОУ «Гимназия № 89» (пристройка и открытые спортивные площадки))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1040106450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12 981,2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1040106450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12 981,2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1040106450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12 981,2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муниципальной собственности (общеобразовательная организация (Реконструкция здания МОУ «Гимназия № 89» (пристройка и открытые спортивные площадки)))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10401L1121</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232 340,0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10401L1121</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232 340,0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10401L1121</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232 340,0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2865"/>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t>Капитальные вложения в объекты муниципальной собственности (общеобразовательная организация.</w:t>
            </w:r>
            <w:proofErr w:type="gramEnd"/>
            <w:r w:rsidRPr="00EF7254">
              <w:rPr>
                <w:rFonts w:eastAsia="Times New Roman" w:cs="Times New Roman"/>
                <w:lang w:eastAsia="ru-RU"/>
              </w:rPr>
              <w:t xml:space="preserve">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w:t>
            </w:r>
            <w:proofErr w:type="spellStart"/>
            <w:r w:rsidRPr="00EF7254">
              <w:rPr>
                <w:rFonts w:eastAsia="Times New Roman" w:cs="Times New Roman"/>
                <w:lang w:eastAsia="ru-RU"/>
              </w:rPr>
              <w:t>г</w:t>
            </w:r>
            <w:proofErr w:type="gramStart"/>
            <w:r w:rsidRPr="00EF7254">
              <w:rPr>
                <w:rFonts w:eastAsia="Times New Roman" w:cs="Times New Roman"/>
                <w:lang w:eastAsia="ru-RU"/>
              </w:rPr>
              <w:t>.С</w:t>
            </w:r>
            <w:proofErr w:type="gramEnd"/>
            <w:r w:rsidRPr="00EF7254">
              <w:rPr>
                <w:rFonts w:eastAsia="Times New Roman" w:cs="Times New Roman"/>
                <w:lang w:eastAsia="ru-RU"/>
              </w:rPr>
              <w:t>аратова</w:t>
            </w:r>
            <w:proofErr w:type="spellEnd"/>
            <w:r w:rsidRPr="00EF7254">
              <w:rPr>
                <w:rFonts w:eastAsia="Times New Roman" w:cs="Times New Roman"/>
                <w:lang w:eastAsia="ru-RU"/>
              </w:rPr>
              <w:t xml:space="preserve"> по адресу: </w:t>
            </w:r>
            <w:proofErr w:type="spellStart"/>
            <w:r w:rsidRPr="00EF7254">
              <w:rPr>
                <w:rFonts w:eastAsia="Times New Roman" w:cs="Times New Roman"/>
                <w:lang w:eastAsia="ru-RU"/>
              </w:rPr>
              <w:t>г.Саратов</w:t>
            </w:r>
            <w:proofErr w:type="spellEnd"/>
            <w:r w:rsidRPr="00EF7254">
              <w:rPr>
                <w:rFonts w:eastAsia="Times New Roman" w:cs="Times New Roman"/>
                <w:lang w:eastAsia="ru-RU"/>
              </w:rPr>
              <w:t xml:space="preserve">,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w:t>
            </w:r>
            <w:proofErr w:type="spellStart"/>
            <w:r w:rsidRPr="00EF7254">
              <w:rPr>
                <w:rFonts w:eastAsia="Times New Roman" w:cs="Times New Roman"/>
                <w:lang w:eastAsia="ru-RU"/>
              </w:rPr>
              <w:t>В.А.Люкшин</w:t>
            </w:r>
            <w:proofErr w:type="spellEnd"/>
            <w:r w:rsidRPr="00EF7254">
              <w:rPr>
                <w:rFonts w:eastAsia="Times New Roman" w:cs="Times New Roman"/>
                <w:lang w:eastAsia="ru-RU"/>
              </w:rPr>
              <w:t xml:space="preserve">, расположенного по адресу: </w:t>
            </w:r>
            <w:proofErr w:type="spellStart"/>
            <w:r w:rsidRPr="00EF7254">
              <w:rPr>
                <w:rFonts w:eastAsia="Times New Roman" w:cs="Times New Roman"/>
                <w:lang w:eastAsia="ru-RU"/>
              </w:rPr>
              <w:t>г</w:t>
            </w:r>
            <w:proofErr w:type="gramStart"/>
            <w:r w:rsidRPr="00EF7254">
              <w:rPr>
                <w:rFonts w:eastAsia="Times New Roman" w:cs="Times New Roman"/>
                <w:lang w:eastAsia="ru-RU"/>
              </w:rPr>
              <w:t>.С</w:t>
            </w:r>
            <w:proofErr w:type="gramEnd"/>
            <w:r w:rsidRPr="00EF7254">
              <w:rPr>
                <w:rFonts w:eastAsia="Times New Roman" w:cs="Times New Roman"/>
                <w:lang w:eastAsia="ru-RU"/>
              </w:rPr>
              <w:t>аратов</w:t>
            </w:r>
            <w:proofErr w:type="spellEnd"/>
            <w:r w:rsidRPr="00EF7254">
              <w:rPr>
                <w:rFonts w:eastAsia="Times New Roman" w:cs="Times New Roman"/>
                <w:lang w:eastAsia="ru-RU"/>
              </w:rPr>
              <w:t>, ул. им. Посадского И.Н., 246»))</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10401L1122</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47 012,9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10401L1122</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47 012,9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10401L1122</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47 012,9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 xml:space="preserve">Муниципальная программа «Повышение </w:t>
            </w:r>
            <w:proofErr w:type="spellStart"/>
            <w:r w:rsidRPr="00EF7254">
              <w:rPr>
                <w:rFonts w:eastAsia="Times New Roman" w:cs="Times New Roman"/>
                <w:lang w:eastAsia="ru-RU"/>
              </w:rPr>
              <w:t>энергоэффективности</w:t>
            </w:r>
            <w:proofErr w:type="spellEnd"/>
            <w:r w:rsidRPr="00EF7254">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Подпрограмма «Энергосбережение и повышение </w:t>
            </w:r>
            <w:proofErr w:type="spellStart"/>
            <w:r w:rsidRPr="00EF7254">
              <w:rPr>
                <w:rFonts w:eastAsia="Times New Roman" w:cs="Times New Roman"/>
                <w:lang w:eastAsia="ru-RU"/>
              </w:rPr>
              <w:t>энергоэффективности</w:t>
            </w:r>
            <w:proofErr w:type="spellEnd"/>
            <w:r w:rsidRPr="00EF7254">
              <w:rPr>
                <w:rFonts w:eastAsia="Times New Roman" w:cs="Times New Roman"/>
                <w:lang w:eastAsia="ru-RU"/>
              </w:rPr>
              <w:t xml:space="preserve"> в организациях бюджетной сферы»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1 800,0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надлежащего осуществления полномочий по решению вопросов местного значения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«Улучшение условий и охраны труда в муниципальных учреждениях города Саратова» на 2017-2019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309,5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«Специальная оценка условий труда»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248,5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248,5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248,5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248,5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223,0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w:t>
            </w:r>
            <w:proofErr w:type="gramStart"/>
            <w:r w:rsidRPr="00EF7254">
              <w:rPr>
                <w:rFonts w:eastAsia="Times New Roman" w:cs="Times New Roman"/>
                <w:lang w:eastAsia="ru-RU"/>
              </w:rPr>
              <w:t>Обучение по охране</w:t>
            </w:r>
            <w:proofErr w:type="gramEnd"/>
            <w:r w:rsidRPr="00EF7254">
              <w:rPr>
                <w:rFonts w:eastAsia="Times New Roman" w:cs="Times New Roman"/>
                <w:lang w:eastAsia="ru-RU"/>
              </w:rPr>
              <w:t xml:space="preserve"> труда руководителей и специалистов»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Основное мероприятие «Направление на </w:t>
            </w:r>
            <w:proofErr w:type="gramStart"/>
            <w:r w:rsidRPr="00EF7254">
              <w:rPr>
                <w:rFonts w:eastAsia="Times New Roman" w:cs="Times New Roman"/>
                <w:lang w:eastAsia="ru-RU"/>
              </w:rPr>
              <w:t>обучение по охране</w:t>
            </w:r>
            <w:proofErr w:type="gramEnd"/>
            <w:r w:rsidRPr="00EF7254">
              <w:rPr>
                <w:rFonts w:eastAsia="Times New Roman" w:cs="Times New Roman"/>
                <w:lang w:eastAsia="ru-RU"/>
              </w:rPr>
              <w:t xml:space="preserve"> труда руководителей и специалистов муниципальных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43,0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Ведомственные целевые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«Развитие педагогического потенциала» на 2018 год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2080000000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208000М000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208000М000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208000М000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13 903,3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13 903,3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4 318,1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4 318,1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1 993,0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2 325,1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9 585,2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9 585,2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8 336,1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1 249,1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EF7254">
              <w:rPr>
                <w:rFonts w:eastAsia="Times New Roman" w:cs="Times New Roman"/>
                <w:lang w:eastAsia="ru-RU"/>
              </w:rPr>
              <w:t>софинансируемым</w:t>
            </w:r>
            <w:proofErr w:type="spellEnd"/>
            <w:r w:rsidRPr="00EF7254">
              <w:rPr>
                <w:rFonts w:eastAsia="Times New Roman" w:cs="Times New Roman"/>
                <w:lang w:eastAsia="ru-RU"/>
              </w:rPr>
              <w:t xml:space="preserve"> обязательствам, в том числе по программным мероприятиям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 по непрограммным мероприятиям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4010077200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4010077200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4010077200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Дополнительное образование детей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793 016,8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717 597,9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743 624,5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«Развитие культуры в муниципальном образовании «Город Саратов»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424 414,5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382 910,6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397 855,9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«Система дополнительного образования в сфере культуры»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424 414,5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382 910,6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397 855,9</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414 949,5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373 695,6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388 640,9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398 487,1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373 695,6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388 640,9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398 487,1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373 695,6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388 640,9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378 086,7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353 930,9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368 126,6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20 400,4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19 764,7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20 514,3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15 637,7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15 637,7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14 627,4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1 010,3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824,7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824,7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7 550,0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7 300,0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7 300,0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7 300,0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7 300,0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7 300,0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7 300,0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7 300,0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7 300,0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надлежащего осуществления полномочий по решению вопросов местного значения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0110279200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0110279200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0110279200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«Выявление, развитие и поддержка детей с выдающимися способностями»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0110300000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1 915,0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1 915,0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1 915,0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1 915,0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1 915,0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1 915,0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1 825,0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1 825,0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1 825,0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Премии и гранты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011030М000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1 425,0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1 425,0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1 425,0</w:t>
            </w:r>
          </w:p>
        </w:tc>
      </w:tr>
      <w:tr w:rsidR="00EF7254" w:rsidRPr="00EF7254" w:rsidTr="004C6C8A">
        <w:trPr>
          <w:cantSplit/>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Муниципальная программа «Развитие  образования в муниципальном образовании «Город Саратов» на 2017-2020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366 243,0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333 786,7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344 868,3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 Подпрограмма «Развитие системы дополнительного образования, организация отдыха, оздоровления и занятости детей»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366 243,0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333 786,7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344 868,3</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357 570,4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326 224,1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335 255,7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308 811,1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296 276,0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305 165,4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308 811,1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296 276,0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305 165,4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231 640,9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220 780,8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227 390,4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77 170,2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75 495,2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77 775,0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прочих муниципальных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32 388,3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29 948,1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30 090,3</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29 521,5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26 975,7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27 061,1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29 521,5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26 975,7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27 061,1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2 757,2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2 866,6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2 923,4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2 757,2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2 866,6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2 923,4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109,6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105,8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105,8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109,6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105,8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105,8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14 009,5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594,9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594,9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13 414,6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10 047,8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3 366,8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2 361,5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2 330,4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2 153,8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176,6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8 672,6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7 562,6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9 612,6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8 462,6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7 562,6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9 612,6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511,3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511,3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7 951,3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7 051,3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9 101,3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3 670,7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3 970,7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5 520,7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4 280,6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3 080,6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3 580,6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надлежащего осуществления полномочий по решению вопросов местного значения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Муниципальная программа «Повышение </w:t>
            </w:r>
            <w:proofErr w:type="spellStart"/>
            <w:r w:rsidRPr="00EF7254">
              <w:rPr>
                <w:rFonts w:eastAsia="Times New Roman" w:cs="Times New Roman"/>
                <w:lang w:eastAsia="ru-RU"/>
              </w:rPr>
              <w:t>энергоэффективности</w:t>
            </w:r>
            <w:proofErr w:type="spellEnd"/>
            <w:r w:rsidRPr="00EF7254">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138,7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 xml:space="preserve">Подпрограмма «Энергосбережение и повышение </w:t>
            </w:r>
            <w:proofErr w:type="spellStart"/>
            <w:r w:rsidRPr="00EF7254">
              <w:rPr>
                <w:rFonts w:eastAsia="Times New Roman" w:cs="Times New Roman"/>
                <w:lang w:eastAsia="ru-RU"/>
              </w:rPr>
              <w:t>энергоэффективности</w:t>
            </w:r>
            <w:proofErr w:type="spellEnd"/>
            <w:r w:rsidRPr="00EF7254">
              <w:rPr>
                <w:rFonts w:eastAsia="Times New Roman" w:cs="Times New Roman"/>
                <w:lang w:eastAsia="ru-RU"/>
              </w:rPr>
              <w:t xml:space="preserve"> в организациях бюджетной сферы»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138,7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540,0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138,7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138,7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138,7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138,7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«Улучшение условий и охраны труда в муниципальных учреждениях города Саратова» на 2017-2019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215,6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125,3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«Специальная оценка условий труда»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w:t>
            </w:r>
            <w:proofErr w:type="gramStart"/>
            <w:r w:rsidRPr="00EF7254">
              <w:rPr>
                <w:rFonts w:eastAsia="Times New Roman" w:cs="Times New Roman"/>
                <w:lang w:eastAsia="ru-RU"/>
              </w:rPr>
              <w:t>Обучение по охране</w:t>
            </w:r>
            <w:proofErr w:type="gramEnd"/>
            <w:r w:rsidRPr="00EF7254">
              <w:rPr>
                <w:rFonts w:eastAsia="Times New Roman" w:cs="Times New Roman"/>
                <w:lang w:eastAsia="ru-RU"/>
              </w:rPr>
              <w:t xml:space="preserve"> труда руководителей и специалистов»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Основное мероприятие «Направление на </w:t>
            </w:r>
            <w:proofErr w:type="gramStart"/>
            <w:r w:rsidRPr="00EF7254">
              <w:rPr>
                <w:rFonts w:eastAsia="Times New Roman" w:cs="Times New Roman"/>
                <w:lang w:eastAsia="ru-RU"/>
              </w:rPr>
              <w:t>обучение по охране</w:t>
            </w:r>
            <w:proofErr w:type="gramEnd"/>
            <w:r w:rsidRPr="00EF7254">
              <w:rPr>
                <w:rFonts w:eastAsia="Times New Roman" w:cs="Times New Roman"/>
                <w:lang w:eastAsia="ru-RU"/>
              </w:rPr>
              <w:t xml:space="preserve"> труда руководителей и специалистов муниципальных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Ведомственные целевые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235,0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«Развитие педагогического потенциала» на 2018 год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2080000000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235,0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208000М000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235,0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208000М000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235,0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208000М000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235,0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1 922,3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1 922,3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266,5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247,9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169,4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78,5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1 619,0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1 619,0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1 253,3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365,7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Профессиональная подготовка, переподготовка и повышение квалификации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3 147,1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2 799,3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2 924,0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Ведомственные целевые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3 147,1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2 799,3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2 924,0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3 147,1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2 799,3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2 924,0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прочих муниципальных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3 049,1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2 799,3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2 924,0</w:t>
            </w:r>
          </w:p>
        </w:tc>
      </w:tr>
      <w:tr w:rsidR="00EF7254" w:rsidRPr="00EF7254" w:rsidTr="004C6C8A">
        <w:trPr>
          <w:cantSplit/>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2 680,0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2 495,0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2 589,8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2 680,0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2 495,0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2 589,8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240,2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270,1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240,2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270,1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92,7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92,7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92,7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20700S2300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Молодежная политика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104 695,0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96 354,3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99 762,5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87 181,1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81 104,2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84 164,8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 Подпрограмма «Развитие системы дополнительного образования, организация отдыха, оздоровления и занятости детей»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60 102,3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54 026,8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57 062,9</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54 992,3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51 976,8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53 912,9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50 644,4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51 976,8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53 912,9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50 644,4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51 976,8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53 912,9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50 644,4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51 976,8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53 912,9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4 216,2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4 216,2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4 216,2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131,7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131,7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131,7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5 110,0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3 150,0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5 110,0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3 150,0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5 110,0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3 150,0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5 110,0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2 050,0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3 150,0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«Развитие системы общего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19 543,9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19 828,4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19 828,4</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1030300000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19 543,9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19 828,4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19 828,4</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Предоставление питания </w:t>
            </w:r>
            <w:proofErr w:type="gramStart"/>
            <w:r w:rsidRPr="00EF7254">
              <w:rPr>
                <w:rFonts w:eastAsia="Times New Roman" w:cs="Times New Roman"/>
                <w:lang w:eastAsia="ru-RU"/>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1030307090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19 543,9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19 828,4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19 828,4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1030307090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128,3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128,3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128,3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1030307090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128,3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128,3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128,3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1030307090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19 415,6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19 700,1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19 700,1</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1030307090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19 415,6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19 700,1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19 700,1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Подпрограмма «Организация молодежной политики, методическая и информационная поддержка образовательных организаций»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7 534,9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7 249,0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7 273,5</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«Обеспечение деятельности муниципальных учреждений, осуществляющих организационно-воспитательную работу с молодежью»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7 534,9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7 249,0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7 273,5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7 224,5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7 249,0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7 273,5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7 224,5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7 249,0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7 273,5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7 224,5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7 249,0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7 273,5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16 709,7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14 590,5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14 938,1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«Совершенствование системы физического воспитания населения в муниципальном образовании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13 981,1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13 370,5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13 669,3</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13 981,1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13 370,5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13 669,3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13 080,8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13 370,5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13 669,3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13 080,8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13 370,5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13 669,3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13 080,8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13 370,5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13 669,3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855,2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855,2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855,2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2 728,6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1 220,0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1 268,8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«Капитальный ремонт объектов физической культуры и спорта»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748,8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748,8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748,8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748,8</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Основное мероприятие «Приобретение спортивного инвентаря, оборудования, иного имущества и предметов материально-технического обеспечения </w:t>
            </w:r>
            <w:proofErr w:type="gramStart"/>
            <w:r w:rsidRPr="00EF7254">
              <w:rPr>
                <w:rFonts w:eastAsia="Times New Roman" w:cs="Times New Roman"/>
                <w:lang w:eastAsia="ru-RU"/>
              </w:rPr>
              <w:t>деятельности</w:t>
            </w:r>
            <w:proofErr w:type="gramEnd"/>
            <w:r w:rsidRPr="00EF7254">
              <w:rPr>
                <w:rFonts w:eastAsia="Times New Roman" w:cs="Times New Roman"/>
                <w:lang w:eastAsia="ru-RU"/>
              </w:rPr>
              <w:t xml:space="preserve">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2 228,6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520,0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2 228,6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520,0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2 228,6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520,0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2 228,6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520,0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Ведомственные целевые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659,6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659,6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659,6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«Организация мероприятий с детьми и молодежью» на 2018 год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2090000000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659,6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659,6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659,6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209000М000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659,6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659,6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659,6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209000М000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479,6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479,6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479,6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209000М000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479,6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479,6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479,6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209000М000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Премии и гранты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209000М000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144,6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вопросы в области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247 838,2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240 439,1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248 474,5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9 694,0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9 221,3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9 253,9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«Организация молодежной политики, методическая и информационная поддержка образовательных организаций»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9 694,0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9 221,3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9 253,9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«Обеспечение деятельности прочих подведомственных муниципальных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9 694,0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9 221,3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9 253,9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прочих муниципальных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1050205030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9 183,9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9 221,3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9 253,9</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1050205030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8 593,0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8 620,2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8 647,6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1050205030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8 593,0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8 620,2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8 647,6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1050205030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586,5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596,7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601,9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1050205030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586,5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596,7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601,9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1050205030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1050205030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1050272300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483,7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1050272300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483,7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1050272300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483,7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10502S2300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10502S2300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10502S2300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«Профилактика правонарушений и наркомании среди обучающихся муниципальных образовательных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Ведомственные целевые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706,0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706,0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706,0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«Развитие педагогического потенциала» на 2018 год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2080000000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706,0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706,0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706,0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208000М000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706,0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706,0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706,0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208000М000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208000М000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208000М000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406,0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Премии и гранты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208000М000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406,0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Выполнение функций органами местного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16 318,7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16 466,6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16 631,9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деятельности органов исполнительной власти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16 318,7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16 466,6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16 631,9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функций центрального аппарата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15 771,8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15 923,0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16 075,7</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14 803,7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14 850,5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14 897,3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14 803,7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14 850,5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14 897,3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853,6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1 063,9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853,6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1 063,9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114,5</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517,6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543,6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556,2</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409,7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409,7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409,7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409,7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409,7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409,7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107,9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133,9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146,5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107,9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133,9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146,5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Погашение кредиторской задолженности прошлых лет по расходам на обеспечение функций центрального аппарата </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30400К2020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30400К2020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30400К2020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220 919,5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213 845,2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221 682,7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прочих муниципальных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220 732,9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213 845,2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221 682,7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централизованной бухгалтерии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205 272,2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206 843,8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214 439,3</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185 296,3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188 922,1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194 829,7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185 296,3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188 922,1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194 829,7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19 902,8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17 858,6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19 545,9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19 902,8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17 858,6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19 545,9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73,1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73,1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8 402,5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8 402,5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8 402,5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2011EB">
        <w:trPr>
          <w:cantSplit/>
          <w:trHeight w:val="229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3120077300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6 768,3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7 001,4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7 243,4</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3120077300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6 257,1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6 377,9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6 561,3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3120077300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6 257,1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6 377,9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6 561,3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3120077300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511,2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623,5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682,1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3120077300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511,2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623,5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682,1</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289,9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289,9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289,9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186,6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 по расходам на обеспечение деятельности централизованной бухгалтерии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07</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09</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КУЛЬТУРА, КИНЕМАТОГРАФИЯ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385 602,9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331 745,1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343 016,2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Культура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349 789,6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296 366,9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306 742,2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Муниципальная программа «Развитие культуры в муниципальном образовании «Город Саратов»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339 272,9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286 280,4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296 660,8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«Система муниципальных учреждений культуры»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335 872,9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282 880,4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293 260,8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«Оказание муниципальных услуг населению муниципальным музеем»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17 368,1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14 017,2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14 517,2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12 666,4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14 017,2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14 517,2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12 666,4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14 017,2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14 517,2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12 666,4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14 017,2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14 517,2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повышения оплаты труда отдельным категориям работников бюджетной сферы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0120171800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0120171800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0120171800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повышения оплаты труда отдельным категориям работников бюджетной сферы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01201S1800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3 600,0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01201S1800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3 600,0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01201S1800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3 600,0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«Оказание муниципальных услуг населению муниципальными библиотеками»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134 779,2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117 078,8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120 981,7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107 150,1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117 078,8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120 981,7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107 150,1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117 078,8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120 981,7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107 150,1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117 078,8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120 981,7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повышения оплаты труда отдельным категориям работников бюджетной сферы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0120271800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5 226,0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0120271800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5 226,0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0120271800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5 226,0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995,3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995,3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995,3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Комплектование книжных фондов муниципальных общедоступных библиотек </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01202L5191</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01202L5191</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01202L5191</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повышения оплаты труда отдельным категориям работников бюджетной сферы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01202S1800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20 904,0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01202S1800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20 904,0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01202S1800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20 904,0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52,4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52,4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01202S2300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52,4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«Оказание муниципальных услуг населению муниципальными театрами»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0120300000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30 398,8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28 039,0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28 769,0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0120305010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30 032,7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28 039,0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28 769,0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0120305010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30 032,7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28 039,0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28 769,0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0120305010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7 714,1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7 265,3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7 575,3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0120305010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22 318,6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20 773,7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21 193,7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0120372300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0120372300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0120372300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0120372300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01203S2300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01203S2300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01203S2300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01203S2300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«Оказание муниципальных услуг населению муниципальными культурно-досуговыми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142 801,8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114 051,5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119 299,0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93 466,7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114 051,5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119 299,0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93 466,7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114 051,5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119 299,0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93 466,7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114 051,5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119 299,0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повышения оплаты труда отдельным категориям работников бюджетной сферы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0120471800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0120471800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0120471800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1 743,3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1 743,3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1 743,3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2011EB">
        <w:trPr>
          <w:cantSplit/>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Обеспечение повышения оплаты труда отдельным категориям работников бюджетной сферы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01204S1800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01204S1800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01204S1800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38 000,0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91,8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91,8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01204S2300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91,8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«Совершенствование материально-технической базы муниципальных учреждений культуры»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0120500000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10 525,0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9 693,9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9 693,9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012050М000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9 685,0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9 693,9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9 693,9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012050М000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9 685,0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9 693,9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9 693,9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012050М000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9 185,0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9 193,9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9 193,9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012050М000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надлежащего осуществления полномочий по решению вопросов местного значения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0120579200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840,0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0120579200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840,0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0120579200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840,0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«Популяризация культурных традиций города Саратова»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3 400,0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3 400,0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3 400,0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Основное мероприятие «Организация и проведение мероприятий, направленных на популяризацию культурных традиций города Саратова»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0130100000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3 400,0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3 400,0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3 400,0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3 400,0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3 400,0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3 400,0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1 950,0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1 950,0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1 450,0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1 450,0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Муниципальная программа «Повышение </w:t>
            </w:r>
            <w:proofErr w:type="spellStart"/>
            <w:r w:rsidRPr="00EF7254">
              <w:rPr>
                <w:rFonts w:eastAsia="Times New Roman" w:cs="Times New Roman"/>
                <w:lang w:eastAsia="ru-RU"/>
              </w:rPr>
              <w:t>энергоэффективности</w:t>
            </w:r>
            <w:proofErr w:type="spellEnd"/>
            <w:r w:rsidRPr="00EF7254">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468,0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Подпрограмма «Энергосбережение и повышение </w:t>
            </w:r>
            <w:proofErr w:type="spellStart"/>
            <w:r w:rsidRPr="00EF7254">
              <w:rPr>
                <w:rFonts w:eastAsia="Times New Roman" w:cs="Times New Roman"/>
                <w:lang w:eastAsia="ru-RU"/>
              </w:rPr>
              <w:t>энергоэффективности</w:t>
            </w:r>
            <w:proofErr w:type="spellEnd"/>
            <w:r w:rsidRPr="00EF7254">
              <w:rPr>
                <w:rFonts w:eastAsia="Times New Roman" w:cs="Times New Roman"/>
                <w:lang w:eastAsia="ru-RU"/>
              </w:rPr>
              <w:t xml:space="preserve"> в организациях бюджетной сферы»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468,0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468,0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468,0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468,0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480,0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465,1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468,0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«Улучшение условий и охраны труда в муниципальных учреждениях города Саратова» на 2017-2019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443,7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137,0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Подпрограмма «Специальная оценка условий труда»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433,0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433,0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433,0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433,0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433,0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w:t>
            </w:r>
            <w:proofErr w:type="gramStart"/>
            <w:r w:rsidRPr="00EF7254">
              <w:rPr>
                <w:rFonts w:eastAsia="Times New Roman" w:cs="Times New Roman"/>
                <w:lang w:eastAsia="ru-RU"/>
              </w:rPr>
              <w:t>Обучение по охране</w:t>
            </w:r>
            <w:proofErr w:type="gramEnd"/>
            <w:r w:rsidRPr="00EF7254">
              <w:rPr>
                <w:rFonts w:eastAsia="Times New Roman" w:cs="Times New Roman"/>
                <w:lang w:eastAsia="ru-RU"/>
              </w:rPr>
              <w:t xml:space="preserve"> труда руководителей и специалистов»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Основное мероприятие «Направление на </w:t>
            </w:r>
            <w:proofErr w:type="gramStart"/>
            <w:r w:rsidRPr="00EF7254">
              <w:rPr>
                <w:rFonts w:eastAsia="Times New Roman" w:cs="Times New Roman"/>
                <w:lang w:eastAsia="ru-RU"/>
              </w:rPr>
              <w:t>обучение по охране</w:t>
            </w:r>
            <w:proofErr w:type="gramEnd"/>
            <w:r w:rsidRPr="00EF7254">
              <w:rPr>
                <w:rFonts w:eastAsia="Times New Roman" w:cs="Times New Roman"/>
                <w:lang w:eastAsia="ru-RU"/>
              </w:rPr>
              <w:t xml:space="preserve"> труда руководителей и специалистов муниципальных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Ведомственные целевые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9 436,8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9 484,4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9 604,2</w:t>
            </w:r>
          </w:p>
        </w:tc>
      </w:tr>
      <w:tr w:rsidR="00EF7254" w:rsidRPr="00EF7254" w:rsidTr="00EF7254">
        <w:trPr>
          <w:trHeight w:val="144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20В0000000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9 436,8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9 484,4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9 604,2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прочих муниципальных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20В0005030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8 069,7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8 572,9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8 692,7</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20В0005030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2 499,3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2 749,4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2 911,0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20В0005030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2 499,3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2 749,4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2 911,0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20В0005030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4 920,4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5 223,5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5 181,7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20В0005030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4 920,4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5 223,5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5 181,7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20В0005030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20В0005030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20В000М000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1 367,1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911,5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911,5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20В000М000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1 367,1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911,5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911,5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20В000М000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1 367,1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911,5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911,5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156,2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31300К5010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152,0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Другие вопросы в области культуры, кинематографии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35 813,3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35 378,2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36 274,0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Выполнение функций органами местного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14 089,2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14 221,8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14 356,1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деятельности органов исполнительной власти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14 089,2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14 221,8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14 356,1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функций центрального аппарата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14 089,0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14 221,8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14 356,1</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13 365,6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13 476,9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13 574,5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13 365,6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13 476,9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13 574,5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723,2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744,9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781,6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723,2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744,9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781,6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30400И0000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21 724,1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21 156,4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21 917,9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прочих муниципальных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20 794,0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20 226,3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20 987,8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деятельности централизованной бухгалтерии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20 034,8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20 226,3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20 987,8</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18 721,3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18 908,6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19 664,9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18 721,3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18 908,6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19 664,9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1 303,7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1 308,7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1 313,9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1 303,7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1 308,7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1 313,9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3120005020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722,9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31200S2300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930,1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исполнительным органам территориального общественного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930,1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930,1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08</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930,1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СОЦИАЛЬНАЯ ПОЛИТИКА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685 461,9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700 243,0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716 009,7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Пенсионное обеспечение</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71 135,9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73 839,0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76 644,8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«Социальная поддержка отдельных категорий граждан города Саратова»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71 135,9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73 839,0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76 644,8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«Публичные нормативные обязательства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71 135,9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73 839,0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76 644,8</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«Ежемесячная выплата пенсии за выслугу лет лицам, замещавшим должности муниципальной службы в городе Саратове»</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31 234,2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32 421,0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33 653,0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31 234,2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32 421,0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33 653,0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479,1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497,3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461,6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479,1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497,3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30 772,6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31 941,9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33 155,7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Публичные нормативные социальные выплаты гражданам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30 772,6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31 941,9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33 155,7</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Основное мероприятие «Ежемесячная выплата доплаты к пенсии лицам, замещавшим должности муниципальной службы в городе Саратове»</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39 901,7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41 418,0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42 991,8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39 901,7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41 418,0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42 991,8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589,7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612,1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635,3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589,7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612,1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635,3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39 312,0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40 805,9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42 356,5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Публичные нормативные социальные выплаты гражданам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39 312,0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40 805,9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42 356,5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населения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370 177,4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374 786,6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386 467,3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«Социальная поддержка отдельных категорий граждан города Саратова»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363 752,1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368 152,7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379 617,0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«Материальная поддержка отдельных категорий граждан»</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16 500,5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16 500,5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16 500,5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«Оказание материальной помощи отдельным категориям граждан»</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0210100000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16 500,5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16 500,5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16 500,5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16 500,5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16 500,5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16 500,5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267,0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267,0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267,0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267,0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16 233,5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16 233,5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16 233,5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Социальные выплаты гражданам, кроме публичных нормативных социальных выплат</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16 233,5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16 233,5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16 233,5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Подпрограмма «Организация оздоровительного </w:t>
            </w:r>
            <w:proofErr w:type="gramStart"/>
            <w:r w:rsidRPr="00EF7254">
              <w:rPr>
                <w:rFonts w:eastAsia="Times New Roman" w:cs="Times New Roman"/>
                <w:lang w:eastAsia="ru-RU"/>
              </w:rPr>
              <w:t>отдыха отдельных категорий граждан города Саратова</w:t>
            </w:r>
            <w:proofErr w:type="gramEnd"/>
            <w:r w:rsidRPr="00EF7254">
              <w:rPr>
                <w:rFonts w:eastAsia="Times New Roman" w:cs="Times New Roman"/>
                <w:lang w:eastAsia="ru-RU"/>
              </w:rPr>
              <w:t>»</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8 750,0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8 750,0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8 750,0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Основное мероприятие «Предоставление санаторно-курортных и санаторно-оздоровительных путевок отдельным категориям граждан»</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8 750,0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8 750,0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8 750,0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8 750,0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8 750,0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8 750,0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1 691,0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1 691,0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1 691,0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1 691,0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1 691,0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1 691,0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7 059,0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7 059,0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7 059,0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Социальные выплаты гражданам, кроме публичных нормативных социальных выплат</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7 059,0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7 059,0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7 059,0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«Реализация мероприятий социального характера»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11 838,0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11 838,0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11 838,0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«Организация и обеспечение проведения мероприятий социального характера и информационное освещение»</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0230100000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11 838,0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11 838,0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11 838,0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11 838,0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11 838,0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11 838,0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11 838,0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11 838,0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11 838,0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11 838,0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11 838,0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11 838,0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«Публичные нормативные обязательства муниципального образования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36 450,9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36 074,5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37 227,3</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«Ежемесячная выплата социальной поддержки депутатам Саратовской городской Думы и лицам, замещавшим муниципальные должности в муниципальном образовании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0240300000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33 765,8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33 136,5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34 021,1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33 765,8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33 136,5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34 021,1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517,9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537,6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499,0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517,9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537,6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33 266,8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32 618,6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33 483,5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Публичные нормативные социальные выплаты гражданам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33 266,8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32 618,6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33 483,5</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0240400000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2 628,2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2 881,1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3 149,3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024040М000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2 628,2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2 881,1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3 149,3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024040М000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024040М000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024040М000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2 598,1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2 851,0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3 119,2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Публичные нормативные социальные выплаты гражданам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024040М000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2 598,1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2 851,0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3 119,2</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0240500000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024050М000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024050М000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024050М000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024050М000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Публичные нормативные социальные выплаты гражданам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024050М000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54,0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0250000000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284 377,3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294 614,9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304 926,4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«Предоставление адресной финансовой помощи»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0250100000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284 377,3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294 614,9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304 926,4</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государственных полномочий по предоставлению гражданам субсидий на оплату жилого помещения и коммунальных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0250177В00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284 377,3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294 614,9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304 926,4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0250177В00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4 265,6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4 419,2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4 573,8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0250177В00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4 265,6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4 419,2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4 573,8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0250177В00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280 111,7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290 195,7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300 352,6</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0250177В00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280 111,7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290 195,7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300 352,6</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«Оказание поддержки молодым семьям города Саратова в решении жилищной проблемы»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0260000000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5 835,4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374,8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374,8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«Выдача и оплата свидетельств о праве на получение социальной выплаты»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0260100000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5 835,4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374,8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374,8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026010М000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374,8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374,8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026010М000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374,8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374,8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Социальные выплаты гражданам, кроме публичных нормативных социальных выплат</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026010М000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374,8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374,8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по обеспечению жильем молодых семей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02601L4970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5 835,4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02601L4970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5 835,4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Социальные выплаты гражданам, кроме публичных нормативных социальных выплат</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02601L4970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5 835,4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5 489,3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5 697,9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5 914,3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«Профилактика правонарушений в муниципальном образовании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5 489,3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5 697,9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5 914,3</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1430100000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5 489,3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5 697,9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5 914,3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5 489,3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5 697,9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5 914,3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84,2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84,2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5 408,2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5 613,7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5 826,9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Публичные нормативные социальные выплаты гражданам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143010М000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5 408,2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5 613,7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5 826,9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936,0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936,0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Договоры пожизненного содержания с иждивением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936,0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936,0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936,0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Охрана семьи и детства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203 096,3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209 234,5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209 234,5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Муниципальная программа «Развитие  образования в муниципальном образовании «Город Саратов» на 2017-2020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203 069,3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209 234,5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209 234,5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«Развитие системы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203 069,3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209 234,5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209 234,5</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1010300000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203 069,3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209 234,5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209 234,5</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1010377900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203 069,3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209 234,5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209 234,5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1010377900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203 069,3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209 234,5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209 234,5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Социальные выплаты гражданам, кроме публичных нормативных социальных выплат</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1010377900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203 069,3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209 234,5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209 234,5</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EF7254">
              <w:rPr>
                <w:rFonts w:eastAsia="Times New Roman" w:cs="Times New Roman"/>
                <w:lang w:eastAsia="ru-RU"/>
              </w:rPr>
              <w:t>софинансируемым</w:t>
            </w:r>
            <w:proofErr w:type="spellEnd"/>
            <w:r w:rsidRPr="00EF7254">
              <w:rPr>
                <w:rFonts w:eastAsia="Times New Roman" w:cs="Times New Roman"/>
                <w:lang w:eastAsia="ru-RU"/>
              </w:rPr>
              <w:t xml:space="preserve"> обязательствам, в том числе по программным мероприятиям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 по непрограммным мероприятиям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4010077900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4010077900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Социальные выплаты гражданам, кроме публичных нормативных социальных выплат</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04</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4010077900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вопросы в области социальной политики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41 052,3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42 382,9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43 663,1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«Социальная поддержка отдельных категорий граждан города Саратова»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Подпрограмма «Организация оздоровительного </w:t>
            </w:r>
            <w:proofErr w:type="gramStart"/>
            <w:r w:rsidRPr="00EF7254">
              <w:rPr>
                <w:rFonts w:eastAsia="Times New Roman" w:cs="Times New Roman"/>
                <w:lang w:eastAsia="ru-RU"/>
              </w:rPr>
              <w:t>отдыха отдельных категорий граждан города Саратова</w:t>
            </w:r>
            <w:proofErr w:type="gramEnd"/>
            <w:r w:rsidRPr="00EF7254">
              <w:rPr>
                <w:rFonts w:eastAsia="Times New Roman" w:cs="Times New Roman"/>
                <w:lang w:eastAsia="ru-RU"/>
              </w:rPr>
              <w:t>»</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«Предоставление санаторно-курортных и санаторно-оздоровительных путевок отдельным категориям граждан»</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022010М000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56,0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«Улучшение условий и охраны труда в муниципальных учреждениях города Саратова» на 2017-2019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«Обеспечение выполнения требований охраны труда в муниципальных учреждениях»</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«Проведение семинаров для руководителей и специалистов муниципальных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1330100000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76,0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«Проведение смотров-конкурсов»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1330200000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133020М000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133020М000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133020М000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Выполнение функций органами местного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40 908,2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42 231,2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43 607,1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деятельности органов исполнительной власти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40 908,2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42 231,2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43 607,1</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функций центрального аппарата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21 990,3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22 765,4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23 574,0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20 706,3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21 487,4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22 298,0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20 706,3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21 487,4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22 298,0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1 250,0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1 250,0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Осуществление отдельных государственных полномочий по государственному управлению охраной труда за счёт средств бюджета города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3040004040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281,5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292,1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303,2</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3040004040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281,5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292,1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303,2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3040004040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281,5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292,1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303,2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отдельных государственных полномочий по государственному управлению охраной труда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3040076300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892,6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922,0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952,5</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3040076300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802,0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832,5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3040076300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772,6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802,0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832,5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3040076300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3040076300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3040077Б00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17 743,8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18 251,7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18 777,4</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3040077Б00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13 537,2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13 813,3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14 338,1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3040077Б00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13 537,2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13 813,3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14 338,1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3040077Б00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4 206,6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4 438,4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4 439,3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3040077Б00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4 206,6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4 438,4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4 439,3</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EF7254">
              <w:rPr>
                <w:rFonts w:eastAsia="Times New Roman" w:cs="Times New Roman"/>
                <w:lang w:eastAsia="ru-RU"/>
              </w:rPr>
              <w:t>софинансируемым</w:t>
            </w:r>
            <w:proofErr w:type="spellEnd"/>
            <w:r w:rsidRPr="00EF7254">
              <w:rPr>
                <w:rFonts w:eastAsia="Times New Roman" w:cs="Times New Roman"/>
                <w:lang w:eastAsia="ru-RU"/>
              </w:rPr>
              <w:t xml:space="preserve"> обязательствам, в том числе по программным мероприятиям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Погашение кредиторской задолженности прошлых лет по непрограммным мероприятиям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4010077Б00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4010077Б00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06</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4010077Б00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ФИЗИЧЕСКАЯ КУЛЬТУРА И СПОРТ</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440 092,5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230 187,7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236 965,5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Физическая культура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368,2</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368,2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«Совершенствование системы физического воспитания населения в муниципальном образовании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368,2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«Пропаганда физической культуры, спорта и здорового образа жизни»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368,2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368,2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368,2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340,3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354,0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368,2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Массовый спорт</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429 038,3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219 023,7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225 690,3</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428 519,6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218 497,5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225 239,1</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«Совершенствование системы физического воспитания населения в муниципальном образовании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64 466,5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51 211,6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51 818,4</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4 263,6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4 410,1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4 562,5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1210205010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4 263,6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4 410,1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4 562,5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1210205010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4 263,6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4 410,1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4 562,5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1210205010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1210205010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3 663,6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3 810,1</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3 962,5</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1210300000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229,7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238,9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248,5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1210305010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229,7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238,9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248,5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1210305010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229,7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238,9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248,5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1210305010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229,7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238,9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248,5</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59 973,2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46 562,6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47 007,4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52 839,9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46 213,6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46 658,4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52 839,9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46 213,6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46 658,4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52 839,9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46 213,6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46 658,4</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1210407130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349,0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1210407130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349,0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1210407130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349,0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349,0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349,0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6 445,0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6 445,0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6 445,0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12104S2300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339,3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«Развитие системы подготовки спортивного резерва в муниципальном образовании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169 185,3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162 405,9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166 007,4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«Организация и осуществление спортивной подготовки по видам спорта»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166 316,4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159 422,2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162 904,4</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132 188,6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133 181,5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136 351,2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132 188,6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133 181,5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136 351,2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90 388,4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91 113,5</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93 993,5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41 800,2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42 068,0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42 357,7</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Расходы на обеспечение деятельности прочих муниципальных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25 959,8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26 240,7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26 553,2</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20 523,3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20 011,9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20 075,3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20 523,3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20 011,9</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20 075,3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5 435,5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6 228,8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6 477,9</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5 435,5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6 228,8</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6 477,9</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1220105030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7 759,8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438,6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438,6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7 321,2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3 883,4</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1220172300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3 437,8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 xml:space="preserve">Обеспечение </w:t>
            </w:r>
            <w:proofErr w:type="gramStart"/>
            <w:r w:rsidRPr="00EF7254">
              <w:rPr>
                <w:rFonts w:eastAsia="Times New Roman" w:cs="Times New Roman"/>
                <w:lang w:eastAsia="ru-RU"/>
              </w:rPr>
              <w:t>повышения оплаты труда некоторых категорий работников муниципальных учреждений</w:t>
            </w:r>
            <w:proofErr w:type="gramEnd"/>
            <w:r w:rsidRPr="00EF7254">
              <w:rPr>
                <w:rFonts w:eastAsia="Times New Roman" w:cs="Times New Roman"/>
                <w:lang w:eastAsia="ru-RU"/>
              </w:rPr>
              <w:t xml:space="preserve"> за счет средств местного бюджета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408,2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казенных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23,0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385,2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204,3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12201S2300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180,9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«Организация и проведение официальных муниципальных спортивных мероприятий»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2 868,9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2 983,7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3 103,0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1220205010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2 868,9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2 983,7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3 103,0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1220205010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2 868,9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2 983,7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3 103,0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1220205010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2 868,9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2 983,7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3 103,0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194 867,8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4 880,0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7 413,3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«Капитальный ремонт объектов физической культуры и спорта»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2 730,0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3 510,0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5 988,5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2 730,0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3 510,0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5 988,5</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2 730,0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3 510,0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5 988,5</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820,0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860,0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894,4</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1 910,0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2 650,0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5 094,1</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xml:space="preserve">Основное мероприятие «Приобретение спортивного инвентаря, оборудования, иного имущества и предметов материально-технического обеспечения </w:t>
            </w:r>
            <w:proofErr w:type="gramStart"/>
            <w:r w:rsidRPr="00EF7254">
              <w:rPr>
                <w:rFonts w:eastAsia="Times New Roman" w:cs="Times New Roman"/>
                <w:lang w:eastAsia="ru-RU"/>
              </w:rPr>
              <w:t>деятельности</w:t>
            </w:r>
            <w:proofErr w:type="gramEnd"/>
            <w:r w:rsidRPr="00EF7254">
              <w:rPr>
                <w:rFonts w:eastAsia="Times New Roman" w:cs="Times New Roman"/>
                <w:lang w:eastAsia="ru-RU"/>
              </w:rPr>
              <w:t xml:space="preserve">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1 327,0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1 370,0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1 424,8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1 327,0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1 370,0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1 424,8</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1 327,0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1 370,0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1 424,8</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630,0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730,0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759,2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123020М000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697,0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640,0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665,6</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«Приобретение, строительство и реконструкция физкультурно-оздоровительных и спортивных сооружений»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1230400000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190 810,8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Реконструкция тренировочной площадки на стадионе «Авангард»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1230406050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88 783,8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1230406050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88 783,8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2011EB">
        <w:trPr>
          <w:cantSplit/>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1230406050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88 783,8</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proofErr w:type="gramStart"/>
            <w:r w:rsidRPr="00EF7254">
              <w:rPr>
                <w:rFonts w:eastAsia="Times New Roman" w:cs="Times New Roman"/>
                <w:lang w:eastAsia="ru-RU"/>
              </w:rPr>
              <w:t>Объект незавершенного строительства нежилое здание (спортивно-технический комплекс), расположенный по адресу: г. Саратов, ул. Олимпийская, д.1, литер Н</w:t>
            </w:r>
            <w:proofErr w:type="gramEnd"/>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1230406560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2 227,0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1230406560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2 227,0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1230406560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2 227,0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по подготовке и проведению чемпионата мира по футболу в 2018 году в Российской Федерации (реконструкция тренировочной площадки на стадионе «Авангард»)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1230451541</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99 800,0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Капитальные вложения в объекты государственной (муниципальной) собственности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1230451541</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99 800,0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172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1230451541</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460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99 800,0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«Улучшение условий и охраны труда в муниципальных учреждениях города Саратова» на 2017-2019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«Специальная оценка условий труда»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67,5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бюджетным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610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автономным учреждениям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131010М000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Другие непрограммные мероприятия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исполнительным органам территориального общественного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451,2</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02</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3130008060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630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451,2</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451,2</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Другие вопросы в области физической культуры и спорта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10 713,9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10 810,0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10 907,0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«Развитие системы подготовки спортивного резерва в муниципальном образовании «Город Саратов»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«Выявление, развитие и поддержка детей с выдающимися способностями»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1220300000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Реализация мероприятий программы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510,0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360,0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360,0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Социальное обеспечение и 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выплаты населению</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122030М000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360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150,0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Выполнение функций органами местного самоуправления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10 203,9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10 300,0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10 397,0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Обеспечение деятельности органов исполнительной власти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10 203,9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10 300,0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10 397,0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обеспечение функций центрального аппарата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10 203,9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10 300,0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10 397,0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9 790,7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10 171,6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10 397,0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Расходы на выплаты персоналу государственных (муниципальных) органов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120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9 790,7</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10 171,6</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10 397,0</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410,0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128,4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240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410,0</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128,4</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Иные бюджетные ассигнования</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Уплата налогов, сборов и иных платежей</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11</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05</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3040002020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850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3,2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 </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ОБСЛУЖИВАНИЕ ГОСУДАРСТВЕННОГО И МУНИЦИПАЛЬНОГО ДОЛГА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602 275,2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750 000,0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Обслуживание государственного внутреннего и муниципального долга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602 275,2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750 000,0</w:t>
            </w:r>
          </w:p>
        </w:tc>
      </w:tr>
      <w:tr w:rsidR="00EF7254" w:rsidRPr="00EF7254" w:rsidTr="00EF7254">
        <w:trPr>
          <w:trHeight w:val="870"/>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Муниципальная программа «Управление муниципальными финансами муниципального образования «Город Саратов» на 2018-2020 годы</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0300000000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602 275,2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750 000,0</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Подпрограмма «Управление муниципальным долгом»</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0310000000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602 275,2</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750 000,0</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750 000,0</w:t>
            </w:r>
          </w:p>
        </w:tc>
      </w:tr>
      <w:tr w:rsidR="00EF7254" w:rsidRPr="00EF7254" w:rsidTr="00EF7254">
        <w:trPr>
          <w:trHeight w:val="115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0310100000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271,3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Процентные платежи по муниципальному долгу</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0310100070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271,3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Обслуживание государственного (муниципального) долга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0310100070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700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271,3</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Обслуживание муниципального долга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0310100070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730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271,3</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271,3</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271,3</w:t>
            </w:r>
          </w:p>
        </w:tc>
      </w:tr>
      <w:tr w:rsidR="00EF7254" w:rsidRPr="00EF7254" w:rsidTr="00EF7254">
        <w:trPr>
          <w:trHeight w:val="58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Основное мероприятие «Осуществление выплат по обслуживанию муниципальных долговых обязательств»</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0310200000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602 003,9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749 728,7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749 728,7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Процентные платежи по муниципальному долгу</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0310200070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602 003,9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749 728,7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749 728,7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Обслуживание государственного (муниципального) долга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0310200070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700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602 003,9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749 728,7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749 728,7</w:t>
            </w:r>
          </w:p>
        </w:tc>
      </w:tr>
      <w:tr w:rsidR="00EF7254" w:rsidRPr="00EF7254" w:rsidTr="00EF7254">
        <w:trPr>
          <w:trHeight w:val="345"/>
        </w:trPr>
        <w:tc>
          <w:tcPr>
            <w:tcW w:w="6238" w:type="dxa"/>
            <w:shd w:val="clear" w:color="auto" w:fill="auto"/>
            <w:vAlign w:val="center"/>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Обслуживание муниципального долга</w:t>
            </w:r>
          </w:p>
        </w:tc>
        <w:tc>
          <w:tcPr>
            <w:tcW w:w="56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13</w:t>
            </w:r>
          </w:p>
        </w:tc>
        <w:tc>
          <w:tcPr>
            <w:tcW w:w="709"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01</w:t>
            </w:r>
          </w:p>
        </w:tc>
        <w:tc>
          <w:tcPr>
            <w:tcW w:w="1632" w:type="dxa"/>
            <w:shd w:val="clear" w:color="auto" w:fill="auto"/>
            <w:noWrap/>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0310200070</w:t>
            </w:r>
          </w:p>
        </w:tc>
        <w:tc>
          <w:tcPr>
            <w:tcW w:w="777" w:type="dxa"/>
            <w:shd w:val="clear" w:color="auto" w:fill="auto"/>
            <w:vAlign w:val="bottom"/>
            <w:hideMark/>
          </w:tcPr>
          <w:p w:rsidR="00EF7254" w:rsidRPr="00EF7254" w:rsidRDefault="00EF7254" w:rsidP="00EF7254">
            <w:pPr>
              <w:jc w:val="center"/>
              <w:rPr>
                <w:rFonts w:eastAsia="Times New Roman" w:cs="Times New Roman"/>
                <w:lang w:eastAsia="ru-RU"/>
              </w:rPr>
            </w:pPr>
            <w:r w:rsidRPr="00EF7254">
              <w:rPr>
                <w:rFonts w:eastAsia="Times New Roman" w:cs="Times New Roman"/>
                <w:lang w:eastAsia="ru-RU"/>
              </w:rPr>
              <w:t>730</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602 003,9</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749 728,7</w:t>
            </w:r>
          </w:p>
        </w:tc>
        <w:tc>
          <w:tcPr>
            <w:tcW w:w="1560" w:type="dxa"/>
            <w:shd w:val="clear" w:color="auto" w:fill="auto"/>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749 728,7</w:t>
            </w:r>
          </w:p>
        </w:tc>
      </w:tr>
      <w:tr w:rsidR="00EF7254" w:rsidRPr="00EF7254" w:rsidTr="00EF7254">
        <w:trPr>
          <w:trHeight w:val="300"/>
        </w:trPr>
        <w:tc>
          <w:tcPr>
            <w:tcW w:w="6238" w:type="dxa"/>
            <w:shd w:val="clear" w:color="auto" w:fill="auto"/>
            <w:noWrap/>
            <w:vAlign w:val="bottom"/>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ВСЕГО</w:t>
            </w:r>
          </w:p>
        </w:tc>
        <w:tc>
          <w:tcPr>
            <w:tcW w:w="567" w:type="dxa"/>
            <w:shd w:val="clear" w:color="auto" w:fill="auto"/>
            <w:noWrap/>
            <w:vAlign w:val="bottom"/>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w:t>
            </w:r>
          </w:p>
        </w:tc>
        <w:tc>
          <w:tcPr>
            <w:tcW w:w="709" w:type="dxa"/>
            <w:shd w:val="clear" w:color="auto" w:fill="auto"/>
            <w:noWrap/>
            <w:vAlign w:val="bottom"/>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w:t>
            </w:r>
          </w:p>
        </w:tc>
        <w:tc>
          <w:tcPr>
            <w:tcW w:w="1632" w:type="dxa"/>
            <w:shd w:val="clear" w:color="auto" w:fill="auto"/>
            <w:noWrap/>
            <w:vAlign w:val="bottom"/>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w:t>
            </w:r>
          </w:p>
        </w:tc>
        <w:tc>
          <w:tcPr>
            <w:tcW w:w="777" w:type="dxa"/>
            <w:shd w:val="clear" w:color="auto" w:fill="auto"/>
            <w:noWrap/>
            <w:vAlign w:val="bottom"/>
            <w:hideMark/>
          </w:tcPr>
          <w:p w:rsidR="00EF7254" w:rsidRPr="00EF7254" w:rsidRDefault="00EF7254" w:rsidP="00EF7254">
            <w:pPr>
              <w:rPr>
                <w:rFonts w:eastAsia="Times New Roman" w:cs="Times New Roman"/>
                <w:lang w:eastAsia="ru-RU"/>
              </w:rPr>
            </w:pPr>
            <w:r w:rsidRPr="00EF7254">
              <w:rPr>
                <w:rFonts w:eastAsia="Times New Roman" w:cs="Times New Roman"/>
                <w:lang w:eastAsia="ru-RU"/>
              </w:rPr>
              <w:t> </w:t>
            </w:r>
          </w:p>
        </w:tc>
        <w:tc>
          <w:tcPr>
            <w:tcW w:w="1701"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13 977 555,6</w:t>
            </w:r>
          </w:p>
        </w:tc>
        <w:tc>
          <w:tcPr>
            <w:tcW w:w="1559"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11 820 379,7</w:t>
            </w:r>
          </w:p>
        </w:tc>
        <w:tc>
          <w:tcPr>
            <w:tcW w:w="1560" w:type="dxa"/>
            <w:shd w:val="clear" w:color="auto" w:fill="auto"/>
            <w:noWrap/>
            <w:vAlign w:val="bottom"/>
            <w:hideMark/>
          </w:tcPr>
          <w:p w:rsidR="00EF7254" w:rsidRPr="00EF7254" w:rsidRDefault="00EF7254" w:rsidP="00EF7254">
            <w:pPr>
              <w:jc w:val="right"/>
              <w:rPr>
                <w:rFonts w:eastAsia="Times New Roman" w:cs="Times New Roman"/>
                <w:lang w:eastAsia="ru-RU"/>
              </w:rPr>
            </w:pPr>
            <w:r w:rsidRPr="00EF7254">
              <w:rPr>
                <w:rFonts w:eastAsia="Times New Roman" w:cs="Times New Roman"/>
                <w:lang w:eastAsia="ru-RU"/>
              </w:rPr>
              <w:t>12 210 213,4</w:t>
            </w:r>
          </w:p>
        </w:tc>
      </w:tr>
    </w:tbl>
    <w:p w:rsidR="00EF7254" w:rsidRPr="00493701" w:rsidRDefault="00EF7254">
      <w:pPr>
        <w:rPr>
          <w:sz w:val="2"/>
        </w:rPr>
      </w:pPr>
    </w:p>
    <w:sectPr w:rsidR="00EF7254" w:rsidRPr="00493701" w:rsidSect="003C0ED0">
      <w:headerReference w:type="even" r:id="rId8"/>
      <w:headerReference w:type="default" r:id="rId9"/>
      <w:pgSz w:w="16838" w:h="11906" w:orient="landscape"/>
      <w:pgMar w:top="1985"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3F4" w:rsidRDefault="00E273F4" w:rsidP="00493701">
      <w:r>
        <w:separator/>
      </w:r>
    </w:p>
  </w:endnote>
  <w:endnote w:type="continuationSeparator" w:id="0">
    <w:p w:rsidR="00E273F4" w:rsidRDefault="00E273F4" w:rsidP="0049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3F4" w:rsidRDefault="00E273F4" w:rsidP="00493701">
      <w:r>
        <w:separator/>
      </w:r>
    </w:p>
  </w:footnote>
  <w:footnote w:type="continuationSeparator" w:id="0">
    <w:p w:rsidR="00E273F4" w:rsidRDefault="00E273F4" w:rsidP="004937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701" w:rsidRDefault="009E7135" w:rsidP="00652F13">
    <w:pPr>
      <w:pStyle w:val="a5"/>
      <w:framePr w:wrap="around" w:vAnchor="text" w:hAnchor="margin" w:xAlign="center" w:y="1"/>
      <w:rPr>
        <w:rStyle w:val="a9"/>
      </w:rPr>
    </w:pPr>
    <w:r>
      <w:rPr>
        <w:rStyle w:val="a9"/>
      </w:rPr>
      <w:fldChar w:fldCharType="begin"/>
    </w:r>
    <w:r w:rsidR="00493701">
      <w:rPr>
        <w:rStyle w:val="a9"/>
      </w:rPr>
      <w:instrText xml:space="preserve">PAGE  </w:instrText>
    </w:r>
    <w:r>
      <w:rPr>
        <w:rStyle w:val="a9"/>
      </w:rPr>
      <w:fldChar w:fldCharType="end"/>
    </w:r>
  </w:p>
  <w:p w:rsidR="00493701" w:rsidRDefault="0049370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ED0" w:rsidRDefault="003C0ED0" w:rsidP="00652F13">
    <w:pPr>
      <w:pStyle w:val="a5"/>
      <w:framePr w:wrap="around" w:vAnchor="text" w:hAnchor="margin" w:xAlign="center" w:y="1"/>
      <w:rPr>
        <w:rStyle w:val="a9"/>
      </w:rPr>
    </w:pPr>
  </w:p>
  <w:p w:rsidR="003C0ED0" w:rsidRDefault="003C0ED0" w:rsidP="00652F13">
    <w:pPr>
      <w:pStyle w:val="a5"/>
      <w:framePr w:wrap="around" w:vAnchor="text" w:hAnchor="margin" w:xAlign="center" w:y="1"/>
      <w:rPr>
        <w:rStyle w:val="a9"/>
      </w:rPr>
    </w:pPr>
  </w:p>
  <w:p w:rsidR="004C6C8A" w:rsidRDefault="004C6C8A" w:rsidP="003C0ED0">
    <w:pPr>
      <w:pStyle w:val="a5"/>
      <w:framePr w:wrap="around" w:vAnchor="text" w:hAnchor="margin" w:xAlign="center" w:y="1"/>
      <w:jc w:val="center"/>
      <w:rPr>
        <w:rStyle w:val="a9"/>
      </w:rPr>
    </w:pPr>
  </w:p>
  <w:p w:rsidR="00493701" w:rsidRDefault="009E7135" w:rsidP="003C0ED0">
    <w:pPr>
      <w:pStyle w:val="a5"/>
      <w:framePr w:wrap="around" w:vAnchor="text" w:hAnchor="margin" w:xAlign="center" w:y="1"/>
      <w:jc w:val="center"/>
      <w:rPr>
        <w:rStyle w:val="a9"/>
      </w:rPr>
    </w:pPr>
    <w:r>
      <w:rPr>
        <w:rStyle w:val="a9"/>
      </w:rPr>
      <w:fldChar w:fldCharType="begin"/>
    </w:r>
    <w:r w:rsidR="00493701">
      <w:rPr>
        <w:rStyle w:val="a9"/>
      </w:rPr>
      <w:instrText xml:space="preserve">PAGE  </w:instrText>
    </w:r>
    <w:r>
      <w:rPr>
        <w:rStyle w:val="a9"/>
      </w:rPr>
      <w:fldChar w:fldCharType="separate"/>
    </w:r>
    <w:r w:rsidR="000F7FDF">
      <w:rPr>
        <w:rStyle w:val="a9"/>
        <w:noProof/>
      </w:rPr>
      <w:t>41</w:t>
    </w:r>
    <w:r>
      <w:rPr>
        <w:rStyle w:val="a9"/>
      </w:rPr>
      <w:fldChar w:fldCharType="end"/>
    </w:r>
  </w:p>
  <w:p w:rsidR="00493701" w:rsidRDefault="00493701" w:rsidP="004C6C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defaultTabStop w:val="708"/>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
  <w:rsids>
    <w:rsidRoot w:val="00493701"/>
    <w:rsid w:val="000738FD"/>
    <w:rsid w:val="000F7FDF"/>
    <w:rsid w:val="001C1E70"/>
    <w:rsid w:val="002011EB"/>
    <w:rsid w:val="002C2B5F"/>
    <w:rsid w:val="002C3F39"/>
    <w:rsid w:val="003C0ED0"/>
    <w:rsid w:val="00493701"/>
    <w:rsid w:val="004C6C8A"/>
    <w:rsid w:val="006808C6"/>
    <w:rsid w:val="009A0CC8"/>
    <w:rsid w:val="009E7135"/>
    <w:rsid w:val="00A24CAF"/>
    <w:rsid w:val="00AC5D63"/>
    <w:rsid w:val="00B912FD"/>
    <w:rsid w:val="00E2598B"/>
    <w:rsid w:val="00E273F4"/>
    <w:rsid w:val="00EF7254"/>
    <w:rsid w:val="00F6400A"/>
    <w:rsid w:val="00FA0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93701"/>
    <w:rPr>
      <w:color w:val="0000FF"/>
      <w:u w:val="single"/>
    </w:rPr>
  </w:style>
  <w:style w:type="character" w:styleId="a4">
    <w:name w:val="FollowedHyperlink"/>
    <w:basedOn w:val="a0"/>
    <w:uiPriority w:val="99"/>
    <w:semiHidden/>
    <w:unhideWhenUsed/>
    <w:rsid w:val="00493701"/>
    <w:rPr>
      <w:color w:val="800080"/>
      <w:u w:val="single"/>
    </w:rPr>
  </w:style>
  <w:style w:type="paragraph" w:customStyle="1" w:styleId="xl64">
    <w:name w:val="xl64"/>
    <w:basedOn w:val="a"/>
    <w:rsid w:val="00493701"/>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493701"/>
    <w:pPr>
      <w:spacing w:before="100" w:beforeAutospacing="1" w:after="100" w:afterAutospacing="1"/>
      <w:jc w:val="right"/>
    </w:pPr>
    <w:rPr>
      <w:rFonts w:eastAsia="Times New Roman" w:cs="Times New Roman"/>
      <w:lang w:eastAsia="ru-RU"/>
    </w:rPr>
  </w:style>
  <w:style w:type="paragraph" w:customStyle="1" w:styleId="xl66">
    <w:name w:val="xl66"/>
    <w:basedOn w:val="a"/>
    <w:rsid w:val="00493701"/>
    <w:pPr>
      <w:spacing w:before="100" w:beforeAutospacing="1" w:after="100" w:afterAutospacing="1"/>
    </w:pPr>
    <w:rPr>
      <w:rFonts w:eastAsia="Times New Roman" w:cs="Times New Roman"/>
      <w:lang w:eastAsia="ru-RU"/>
    </w:rPr>
  </w:style>
  <w:style w:type="paragraph" w:customStyle="1" w:styleId="xl67">
    <w:name w:val="xl67"/>
    <w:basedOn w:val="a"/>
    <w:rsid w:val="0049370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68">
    <w:name w:val="xl68"/>
    <w:basedOn w:val="a"/>
    <w:rsid w:val="0049370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lang w:eastAsia="ru-RU"/>
    </w:rPr>
  </w:style>
  <w:style w:type="paragraph" w:customStyle="1" w:styleId="xl69">
    <w:name w:val="xl69"/>
    <w:basedOn w:val="a"/>
    <w:rsid w:val="00493701"/>
    <w:pPr>
      <w:pBdr>
        <w:top w:val="single" w:sz="4" w:space="0" w:color="auto"/>
        <w:left w:val="single" w:sz="4" w:space="0" w:color="auto"/>
        <w:bottom w:val="single" w:sz="4" w:space="0" w:color="auto"/>
      </w:pBdr>
      <w:spacing w:before="100" w:beforeAutospacing="1" w:after="100" w:afterAutospacing="1"/>
    </w:pPr>
    <w:rPr>
      <w:rFonts w:eastAsia="Times New Roman" w:cs="Times New Roman"/>
      <w:lang w:eastAsia="ru-RU"/>
    </w:rPr>
  </w:style>
  <w:style w:type="paragraph" w:customStyle="1" w:styleId="xl70">
    <w:name w:val="xl70"/>
    <w:basedOn w:val="a"/>
    <w:rsid w:val="0049370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1">
    <w:name w:val="xl71"/>
    <w:basedOn w:val="a"/>
    <w:rsid w:val="00493701"/>
    <w:pPr>
      <w:pBdr>
        <w:top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2">
    <w:name w:val="xl72"/>
    <w:basedOn w:val="a"/>
    <w:rsid w:val="00493701"/>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3">
    <w:name w:val="xl73"/>
    <w:basedOn w:val="a"/>
    <w:rsid w:val="00493701"/>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4">
    <w:name w:val="xl74"/>
    <w:basedOn w:val="a"/>
    <w:rsid w:val="00493701"/>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5">
    <w:name w:val="xl75"/>
    <w:basedOn w:val="a"/>
    <w:rsid w:val="00493701"/>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6">
    <w:name w:val="xl76"/>
    <w:basedOn w:val="a"/>
    <w:rsid w:val="00493701"/>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77">
    <w:name w:val="xl77"/>
    <w:basedOn w:val="a"/>
    <w:rsid w:val="00493701"/>
    <w:pPr>
      <w:pBdr>
        <w:left w:val="single" w:sz="4" w:space="0" w:color="auto"/>
        <w:bottom w:val="single" w:sz="4" w:space="0" w:color="auto"/>
      </w:pBdr>
      <w:spacing w:before="100" w:beforeAutospacing="1" w:after="100" w:afterAutospacing="1"/>
      <w:jc w:val="right"/>
    </w:pPr>
    <w:rPr>
      <w:rFonts w:eastAsia="Times New Roman" w:cs="Times New Roman"/>
      <w:lang w:eastAsia="ru-RU"/>
    </w:rPr>
  </w:style>
  <w:style w:type="paragraph" w:customStyle="1" w:styleId="xl78">
    <w:name w:val="xl78"/>
    <w:basedOn w:val="a"/>
    <w:rsid w:val="00493701"/>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79">
    <w:name w:val="xl79"/>
    <w:basedOn w:val="a"/>
    <w:rsid w:val="00493701"/>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0">
    <w:name w:val="xl80"/>
    <w:basedOn w:val="a"/>
    <w:rsid w:val="00493701"/>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1">
    <w:name w:val="xl81"/>
    <w:basedOn w:val="a"/>
    <w:rsid w:val="00493701"/>
    <w:pPr>
      <w:pBdr>
        <w:left w:val="single" w:sz="4" w:space="0" w:color="auto"/>
        <w:bottom w:val="single" w:sz="4" w:space="0" w:color="auto"/>
      </w:pBdr>
      <w:spacing w:before="100" w:beforeAutospacing="1" w:after="100" w:afterAutospacing="1"/>
      <w:textAlignment w:val="center"/>
    </w:pPr>
    <w:rPr>
      <w:rFonts w:eastAsia="Times New Roman" w:cs="Times New Roman"/>
      <w:lang w:eastAsia="ru-RU"/>
    </w:rPr>
  </w:style>
  <w:style w:type="paragraph" w:customStyle="1" w:styleId="xl82">
    <w:name w:val="xl82"/>
    <w:basedOn w:val="a"/>
    <w:rsid w:val="00493701"/>
    <w:pPr>
      <w:pBdr>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83">
    <w:name w:val="xl83"/>
    <w:basedOn w:val="a"/>
    <w:rsid w:val="00493701"/>
    <w:pPr>
      <w:pBdr>
        <w:left w:val="single" w:sz="4" w:space="0" w:color="auto"/>
      </w:pBdr>
      <w:spacing w:before="100" w:beforeAutospacing="1" w:after="100" w:afterAutospacing="1"/>
      <w:jc w:val="right"/>
    </w:pPr>
    <w:rPr>
      <w:rFonts w:eastAsia="Times New Roman" w:cs="Times New Roman"/>
      <w:lang w:eastAsia="ru-RU"/>
    </w:rPr>
  </w:style>
  <w:style w:type="paragraph" w:customStyle="1" w:styleId="xl84">
    <w:name w:val="xl84"/>
    <w:basedOn w:val="a"/>
    <w:rsid w:val="00493701"/>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5">
    <w:name w:val="xl85"/>
    <w:basedOn w:val="a"/>
    <w:rsid w:val="00493701"/>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6">
    <w:name w:val="xl86"/>
    <w:basedOn w:val="a"/>
    <w:rsid w:val="00493701"/>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7">
    <w:name w:val="xl87"/>
    <w:basedOn w:val="a"/>
    <w:rsid w:val="00493701"/>
    <w:pPr>
      <w:pBdr>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88">
    <w:name w:val="xl88"/>
    <w:basedOn w:val="a"/>
    <w:rsid w:val="00493701"/>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89">
    <w:name w:val="xl89"/>
    <w:basedOn w:val="a"/>
    <w:rsid w:val="00493701"/>
    <w:pPr>
      <w:pBdr>
        <w:top w:val="single" w:sz="4" w:space="0" w:color="auto"/>
        <w:left w:val="single" w:sz="4" w:space="0" w:color="auto"/>
      </w:pBdr>
      <w:spacing w:before="100" w:beforeAutospacing="1" w:after="100" w:afterAutospacing="1"/>
      <w:jc w:val="right"/>
    </w:pPr>
    <w:rPr>
      <w:rFonts w:eastAsia="Times New Roman" w:cs="Times New Roman"/>
      <w:lang w:eastAsia="ru-RU"/>
    </w:rPr>
  </w:style>
  <w:style w:type="paragraph" w:customStyle="1" w:styleId="xl90">
    <w:name w:val="xl90"/>
    <w:basedOn w:val="a"/>
    <w:rsid w:val="00493701"/>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1">
    <w:name w:val="xl91"/>
    <w:basedOn w:val="a"/>
    <w:rsid w:val="00493701"/>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2">
    <w:name w:val="xl92"/>
    <w:basedOn w:val="a"/>
    <w:rsid w:val="00493701"/>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3">
    <w:name w:val="xl93"/>
    <w:basedOn w:val="a"/>
    <w:rsid w:val="00493701"/>
    <w:pPr>
      <w:pBdr>
        <w:top w:val="single" w:sz="4" w:space="0" w:color="auto"/>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94">
    <w:name w:val="xl94"/>
    <w:basedOn w:val="a"/>
    <w:rsid w:val="00493701"/>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5">
    <w:name w:val="xl95"/>
    <w:basedOn w:val="a"/>
    <w:rsid w:val="00493701"/>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6">
    <w:name w:val="xl96"/>
    <w:basedOn w:val="a"/>
    <w:rsid w:val="00493701"/>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7">
    <w:name w:val="xl97"/>
    <w:basedOn w:val="a"/>
    <w:rsid w:val="004937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8">
    <w:name w:val="xl98"/>
    <w:basedOn w:val="a"/>
    <w:rsid w:val="0049370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9">
    <w:name w:val="xl99"/>
    <w:basedOn w:val="a"/>
    <w:rsid w:val="0049370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100">
    <w:name w:val="xl100"/>
    <w:basedOn w:val="a"/>
    <w:rsid w:val="00493701"/>
    <w:pPr>
      <w:spacing w:before="100" w:beforeAutospacing="1" w:after="100" w:afterAutospacing="1"/>
      <w:jc w:val="center"/>
    </w:pPr>
    <w:rPr>
      <w:rFonts w:eastAsia="Times New Roman" w:cs="Times New Roman"/>
      <w:lang w:eastAsia="ru-RU"/>
    </w:rPr>
  </w:style>
  <w:style w:type="paragraph" w:customStyle="1" w:styleId="xl101">
    <w:name w:val="xl101"/>
    <w:basedOn w:val="a"/>
    <w:rsid w:val="00493701"/>
    <w:pPr>
      <w:spacing w:before="100" w:beforeAutospacing="1" w:after="100" w:afterAutospacing="1"/>
      <w:textAlignment w:val="center"/>
    </w:pPr>
    <w:rPr>
      <w:rFonts w:eastAsia="Times New Roman" w:cs="Times New Roman"/>
      <w:lang w:eastAsia="ru-RU"/>
    </w:rPr>
  </w:style>
  <w:style w:type="paragraph" w:styleId="a5">
    <w:name w:val="header"/>
    <w:basedOn w:val="a"/>
    <w:link w:val="a6"/>
    <w:uiPriority w:val="99"/>
    <w:unhideWhenUsed/>
    <w:rsid w:val="00493701"/>
    <w:pPr>
      <w:tabs>
        <w:tab w:val="center" w:pos="4677"/>
        <w:tab w:val="right" w:pos="9355"/>
      </w:tabs>
    </w:pPr>
  </w:style>
  <w:style w:type="character" w:customStyle="1" w:styleId="a6">
    <w:name w:val="Верхний колонтитул Знак"/>
    <w:basedOn w:val="a0"/>
    <w:link w:val="a5"/>
    <w:uiPriority w:val="99"/>
    <w:rsid w:val="00493701"/>
  </w:style>
  <w:style w:type="paragraph" w:styleId="a7">
    <w:name w:val="footer"/>
    <w:basedOn w:val="a"/>
    <w:link w:val="a8"/>
    <w:uiPriority w:val="99"/>
    <w:unhideWhenUsed/>
    <w:rsid w:val="00493701"/>
    <w:pPr>
      <w:tabs>
        <w:tab w:val="center" w:pos="4677"/>
        <w:tab w:val="right" w:pos="9355"/>
      </w:tabs>
    </w:pPr>
  </w:style>
  <w:style w:type="character" w:customStyle="1" w:styleId="a8">
    <w:name w:val="Нижний колонтитул Знак"/>
    <w:basedOn w:val="a0"/>
    <w:link w:val="a7"/>
    <w:uiPriority w:val="99"/>
    <w:rsid w:val="00493701"/>
  </w:style>
  <w:style w:type="character" w:styleId="a9">
    <w:name w:val="page number"/>
    <w:basedOn w:val="a0"/>
    <w:uiPriority w:val="99"/>
    <w:semiHidden/>
    <w:unhideWhenUsed/>
    <w:rsid w:val="004937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27064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VECO~1\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23</TotalTime>
  <Pages>133</Pages>
  <Words>31542</Words>
  <Characters>179795</Characters>
  <Application>Microsoft Office Word</Application>
  <DocSecurity>0</DocSecurity>
  <Lines>1498</Lines>
  <Paragraphs>421</Paragraphs>
  <ScaleCrop>false</ScaleCrop>
  <Company/>
  <LinksUpToDate>false</LinksUpToDate>
  <CharactersWithSpaces>210916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ShvecovaEE</dc:creator>
  <cp:lastModifiedBy>bfk2</cp:lastModifiedBy>
  <cp:revision>8</cp:revision>
  <dcterms:created xsi:type="dcterms:W3CDTF">2018-04-18T14:12:00Z</dcterms:created>
  <dcterms:modified xsi:type="dcterms:W3CDTF">2018-04-19T14:35:00Z</dcterms:modified>
</cp:coreProperties>
</file>